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4BF1" w14:textId="77777777" w:rsidR="00740968" w:rsidRDefault="00740968" w:rsidP="00432B80">
      <w:pPr>
        <w:snapToGrid w:val="0"/>
        <w:spacing w:after="0"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衛生福利部</w:t>
      </w:r>
    </w:p>
    <w:p w14:paraId="6F2F64CB" w14:textId="49950FCF" w:rsidR="00740968" w:rsidRDefault="00432B80" w:rsidP="00740968">
      <w:pPr>
        <w:snapToGrid w:val="0"/>
        <w:spacing w:after="0"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60382F">
        <w:rPr>
          <w:rFonts w:ascii="標楷體" w:eastAsia="標楷體" w:hAnsi="標楷體" w:hint="eastAsia"/>
          <w:color w:val="000000" w:themeColor="text1"/>
          <w:sz w:val="36"/>
          <w:szCs w:val="36"/>
        </w:rPr>
        <w:t>健康台灣深耕計畫</w:t>
      </w:r>
      <w:r w:rsidR="00740968">
        <w:rPr>
          <w:rFonts w:ascii="標楷體" w:eastAsia="標楷體" w:hAnsi="標楷體"/>
          <w:color w:val="000000" w:themeColor="text1"/>
          <w:sz w:val="36"/>
          <w:szCs w:val="36"/>
        </w:rPr>
        <w:t>—</w:t>
      </w:r>
      <w:r w:rsidRPr="0060382F">
        <w:rPr>
          <w:rFonts w:ascii="標楷體" w:eastAsia="標楷體" w:hAnsi="標楷體" w:hint="eastAsia"/>
          <w:color w:val="000000" w:themeColor="text1"/>
          <w:sz w:val="36"/>
          <w:szCs w:val="36"/>
        </w:rPr>
        <w:t>資安治理</w:t>
      </w:r>
      <w:r w:rsidR="00282004" w:rsidRPr="0060382F">
        <w:rPr>
          <w:rFonts w:ascii="標楷體" w:eastAsia="標楷體" w:hAnsi="標楷體" w:hint="eastAsia"/>
          <w:color w:val="000000" w:themeColor="text1"/>
          <w:sz w:val="36"/>
          <w:szCs w:val="36"/>
        </w:rPr>
        <w:t>自我</w:t>
      </w:r>
      <w:r w:rsidRPr="0060382F">
        <w:rPr>
          <w:rFonts w:ascii="標楷體" w:eastAsia="標楷體" w:hAnsi="標楷體" w:hint="eastAsia"/>
          <w:color w:val="000000" w:themeColor="text1"/>
          <w:sz w:val="36"/>
          <w:szCs w:val="36"/>
        </w:rPr>
        <w:t>檢核表</w:t>
      </w:r>
    </w:p>
    <w:tbl>
      <w:tblPr>
        <w:tblStyle w:val="ae"/>
        <w:tblW w:w="14029" w:type="dxa"/>
        <w:tblLook w:val="04A0" w:firstRow="1" w:lastRow="0" w:firstColumn="1" w:lastColumn="0" w:noHBand="0" w:noVBand="1"/>
      </w:tblPr>
      <w:tblGrid>
        <w:gridCol w:w="2967"/>
        <w:gridCol w:w="4587"/>
        <w:gridCol w:w="2370"/>
        <w:gridCol w:w="4105"/>
      </w:tblGrid>
      <w:tr w:rsidR="00740968" w:rsidRPr="00355C16" w14:paraId="12FC7EDD" w14:textId="77777777" w:rsidTr="00740968">
        <w:trPr>
          <w:trHeight w:val="943"/>
        </w:trPr>
        <w:tc>
          <w:tcPr>
            <w:tcW w:w="1559" w:type="dxa"/>
            <w:shd w:val="clear" w:color="auto" w:fill="E8E8E8" w:themeFill="background2"/>
            <w:vAlign w:val="center"/>
          </w:tcPr>
          <w:p w14:paraId="2FFB35EF" w14:textId="77777777" w:rsidR="00740968" w:rsidRDefault="00740968" w:rsidP="00854BD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自評表</w:t>
            </w:r>
          </w:p>
          <w:p w14:paraId="39B10875" w14:textId="771306DD" w:rsidR="00740968" w:rsidRPr="0060382F" w:rsidRDefault="00740968" w:rsidP="00854BD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填表人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79E4A1E" w14:textId="77777777" w:rsidR="00740968" w:rsidRPr="00355C16" w:rsidRDefault="00740968" w:rsidP="00854BD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47474" w:themeColor="background2" w:themeShade="80"/>
              </w:rPr>
            </w:pPr>
            <w:r w:rsidRPr="00643DC4">
              <w:rPr>
                <w:rFonts w:ascii="標楷體" w:eastAsia="標楷體" w:hAnsi="標楷體" w:hint="eastAsia"/>
                <w:color w:val="45B0E1" w:themeColor="accent1" w:themeTint="99"/>
              </w:rPr>
              <w:t>(姓名/職稱)</w:t>
            </w:r>
          </w:p>
        </w:tc>
        <w:tc>
          <w:tcPr>
            <w:tcW w:w="1245" w:type="dxa"/>
            <w:shd w:val="clear" w:color="auto" w:fill="E8E8E8" w:themeFill="background2"/>
            <w:vAlign w:val="center"/>
          </w:tcPr>
          <w:p w14:paraId="6E8E4407" w14:textId="77777777" w:rsidR="00740968" w:rsidRPr="0060382F" w:rsidRDefault="00740968" w:rsidP="00854BD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填表日期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62D4A64B" w14:textId="77777777" w:rsidR="00740968" w:rsidRPr="00355C16" w:rsidRDefault="00740968" w:rsidP="00854BD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47474" w:themeColor="background2" w:themeShade="80"/>
              </w:rPr>
            </w:pPr>
            <w:r w:rsidRPr="00643DC4">
              <w:rPr>
                <w:rFonts w:ascii="標楷體" w:eastAsia="標楷體" w:hAnsi="標楷體" w:hint="eastAsia"/>
                <w:color w:val="45B0E1" w:themeColor="accent1" w:themeTint="99"/>
              </w:rPr>
              <w:t>YYY/MM/DD</w:t>
            </w:r>
          </w:p>
        </w:tc>
      </w:tr>
      <w:tr w:rsidR="00740968" w:rsidRPr="00355C16" w14:paraId="52F2F677" w14:textId="77777777" w:rsidTr="00854BD8">
        <w:trPr>
          <w:trHeight w:val="495"/>
        </w:trPr>
        <w:tc>
          <w:tcPr>
            <w:tcW w:w="1559" w:type="dxa"/>
            <w:shd w:val="clear" w:color="auto" w:fill="E8E8E8" w:themeFill="background2"/>
            <w:vAlign w:val="center"/>
          </w:tcPr>
          <w:p w14:paraId="7B9BA22C" w14:textId="77777777" w:rsidR="00740968" w:rsidRDefault="00740968" w:rsidP="00854BD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自評結果</w:t>
            </w:r>
          </w:p>
          <w:p w14:paraId="1CA9738A" w14:textId="77777777" w:rsidR="00740968" w:rsidRPr="0060382F" w:rsidRDefault="00740968" w:rsidP="00854BD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核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定人員</w:t>
            </w:r>
          </w:p>
        </w:tc>
        <w:tc>
          <w:tcPr>
            <w:tcW w:w="5812" w:type="dxa"/>
            <w:gridSpan w:val="3"/>
            <w:shd w:val="clear" w:color="auto" w:fill="FFFFFF" w:themeFill="background1"/>
            <w:vAlign w:val="center"/>
          </w:tcPr>
          <w:p w14:paraId="2BC22ADC" w14:textId="77777777" w:rsidR="00740968" w:rsidRPr="00355C16" w:rsidRDefault="00740968" w:rsidP="00854BD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47474" w:themeColor="background2" w:themeShade="80"/>
              </w:rPr>
            </w:pPr>
            <w:r w:rsidRPr="00643DC4">
              <w:rPr>
                <w:rFonts w:ascii="標楷體" w:eastAsia="標楷體" w:hAnsi="標楷體" w:hint="eastAsia"/>
                <w:color w:val="45B0E1" w:themeColor="accent1" w:themeTint="99"/>
              </w:rPr>
              <w:t>(姓名/職稱)</w:t>
            </w:r>
          </w:p>
        </w:tc>
      </w:tr>
    </w:tbl>
    <w:p w14:paraId="6ECA043A" w14:textId="6B63DF5F" w:rsidR="00BD6312" w:rsidRPr="0060382F" w:rsidRDefault="00763907" w:rsidP="00BD6312">
      <w:pPr>
        <w:snapToGrid w:val="0"/>
        <w:spacing w:after="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382F">
        <w:rPr>
          <w:rFonts w:ascii="標楷體" w:eastAsia="標楷體" w:hAnsi="標楷體" w:hint="eastAsia"/>
          <w:color w:val="000000" w:themeColor="text1"/>
          <w:sz w:val="28"/>
          <w:szCs w:val="28"/>
        </w:rPr>
        <w:t>一、醫院</w:t>
      </w:r>
      <w:r w:rsidR="00BD6312" w:rsidRPr="0060382F">
        <w:rPr>
          <w:rFonts w:ascii="標楷體" w:eastAsia="標楷體" w:hAnsi="標楷體" w:hint="eastAsia"/>
          <w:color w:val="000000" w:themeColor="text1"/>
          <w:sz w:val="28"/>
          <w:szCs w:val="28"/>
        </w:rPr>
        <w:t>基本資料</w:t>
      </w:r>
    </w:p>
    <w:tbl>
      <w:tblPr>
        <w:tblStyle w:val="ae"/>
        <w:tblW w:w="14029" w:type="dxa"/>
        <w:tblLook w:val="04A0" w:firstRow="1" w:lastRow="0" w:firstColumn="1" w:lastColumn="0" w:noHBand="0" w:noVBand="1"/>
      </w:tblPr>
      <w:tblGrid>
        <w:gridCol w:w="1413"/>
        <w:gridCol w:w="5245"/>
        <w:gridCol w:w="1063"/>
        <w:gridCol w:w="496"/>
        <w:gridCol w:w="5812"/>
      </w:tblGrid>
      <w:tr w:rsidR="00740968" w:rsidRPr="0060382F" w14:paraId="1E281C95" w14:textId="3E03B856" w:rsidTr="00740968">
        <w:tc>
          <w:tcPr>
            <w:tcW w:w="1413" w:type="dxa"/>
            <w:shd w:val="clear" w:color="auto" w:fill="E8E8E8" w:themeFill="background2"/>
            <w:vAlign w:val="center"/>
          </w:tcPr>
          <w:p w14:paraId="1EEAB194" w14:textId="456F7AB1" w:rsidR="00740968" w:rsidRPr="0060382F" w:rsidRDefault="00740968" w:rsidP="00432B8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醫院名稱</w:t>
            </w:r>
          </w:p>
        </w:tc>
        <w:tc>
          <w:tcPr>
            <w:tcW w:w="12616" w:type="dxa"/>
            <w:gridSpan w:val="4"/>
            <w:shd w:val="clear" w:color="auto" w:fill="FFFFFF" w:themeFill="background1"/>
            <w:vAlign w:val="center"/>
          </w:tcPr>
          <w:p w14:paraId="2CAB3DAE" w14:textId="77777777" w:rsidR="00740968" w:rsidRPr="0060382F" w:rsidRDefault="00740968" w:rsidP="00432B8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40968" w:rsidRPr="0060382F" w14:paraId="1CC3EE45" w14:textId="77777777" w:rsidTr="00740968">
        <w:trPr>
          <w:trHeight w:val="495"/>
        </w:trPr>
        <w:tc>
          <w:tcPr>
            <w:tcW w:w="1413" w:type="dxa"/>
            <w:shd w:val="clear" w:color="auto" w:fill="E8E8E8" w:themeFill="background2"/>
            <w:vAlign w:val="center"/>
          </w:tcPr>
          <w:p w14:paraId="7D3B3D5F" w14:textId="0C20F33B" w:rsidR="00740968" w:rsidRPr="0060382F" w:rsidRDefault="00740968" w:rsidP="00432B8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醫院代碼</w:t>
            </w:r>
          </w:p>
        </w:tc>
        <w:tc>
          <w:tcPr>
            <w:tcW w:w="12616" w:type="dxa"/>
            <w:gridSpan w:val="4"/>
            <w:shd w:val="clear" w:color="auto" w:fill="FFFFFF" w:themeFill="background1"/>
            <w:vAlign w:val="center"/>
          </w:tcPr>
          <w:p w14:paraId="64AE5587" w14:textId="77777777" w:rsidR="00740968" w:rsidRPr="0060382F" w:rsidRDefault="00740968" w:rsidP="00432B8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71F2" w:rsidRPr="0060382F" w14:paraId="3FA58C16" w14:textId="77777777" w:rsidTr="004B71F2">
        <w:trPr>
          <w:trHeight w:val="495"/>
        </w:trPr>
        <w:tc>
          <w:tcPr>
            <w:tcW w:w="1413" w:type="dxa"/>
            <w:vMerge w:val="restart"/>
            <w:shd w:val="clear" w:color="auto" w:fill="E8E8E8" w:themeFill="background2"/>
            <w:vAlign w:val="center"/>
          </w:tcPr>
          <w:p w14:paraId="5950DF35" w14:textId="37C1D46E" w:rsidR="004B71F2" w:rsidRPr="0060382F" w:rsidRDefault="004B71F2" w:rsidP="0043411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達成情形</w:t>
            </w:r>
          </w:p>
        </w:tc>
        <w:tc>
          <w:tcPr>
            <w:tcW w:w="6308" w:type="dxa"/>
            <w:gridSpan w:val="2"/>
            <w:shd w:val="clear" w:color="auto" w:fill="E8E8E8" w:themeFill="background2"/>
            <w:vAlign w:val="center"/>
          </w:tcPr>
          <w:p w14:paraId="57479646" w14:textId="20AE3178" w:rsidR="004B71F2" w:rsidRDefault="004B71F2" w:rsidP="0035445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適用項目</w:t>
            </w:r>
          </w:p>
        </w:tc>
        <w:tc>
          <w:tcPr>
            <w:tcW w:w="6308" w:type="dxa"/>
            <w:gridSpan w:val="2"/>
            <w:shd w:val="clear" w:color="auto" w:fill="E8E8E8" w:themeFill="background2"/>
            <w:vAlign w:val="center"/>
          </w:tcPr>
          <w:p w14:paraId="0E8FD9DC" w14:textId="505FD4F0" w:rsidR="004B71F2" w:rsidRPr="00A244E5" w:rsidRDefault="004B71F2" w:rsidP="004B71F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精進項目</w:t>
            </w:r>
          </w:p>
        </w:tc>
      </w:tr>
      <w:tr w:rsidR="004B71F2" w:rsidRPr="0060382F" w14:paraId="020F3E93" w14:textId="77777777" w:rsidTr="004B71F2">
        <w:trPr>
          <w:trHeight w:val="495"/>
        </w:trPr>
        <w:tc>
          <w:tcPr>
            <w:tcW w:w="1413" w:type="dxa"/>
            <w:vMerge/>
            <w:shd w:val="clear" w:color="auto" w:fill="E8E8E8" w:themeFill="background2"/>
            <w:vAlign w:val="center"/>
          </w:tcPr>
          <w:p w14:paraId="76D75C82" w14:textId="77777777" w:rsidR="004B71F2" w:rsidRDefault="004B71F2" w:rsidP="0043411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08" w:type="dxa"/>
            <w:gridSpan w:val="2"/>
            <w:shd w:val="clear" w:color="auto" w:fill="FFFFFF" w:themeFill="background1"/>
            <w:vAlign w:val="center"/>
          </w:tcPr>
          <w:p w14:paraId="1504875C" w14:textId="77777777" w:rsidR="004B71F2" w:rsidRDefault="004B71F2" w:rsidP="0035445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符合：___項</w:t>
            </w:r>
          </w:p>
          <w:p w14:paraId="6DCA1C74" w14:textId="5A2D5C25" w:rsidR="004B71F2" w:rsidRDefault="004B71F2" w:rsidP="0035445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部分符合：___項</w:t>
            </w:r>
          </w:p>
          <w:p w14:paraId="3F04D54C" w14:textId="73729A43" w:rsidR="004B71F2" w:rsidRPr="00355C16" w:rsidRDefault="004B71F2" w:rsidP="0035445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不符合：___項</w:t>
            </w:r>
          </w:p>
        </w:tc>
        <w:tc>
          <w:tcPr>
            <w:tcW w:w="6308" w:type="dxa"/>
            <w:gridSpan w:val="2"/>
            <w:shd w:val="clear" w:color="auto" w:fill="FFFFFF" w:themeFill="background1"/>
            <w:vAlign w:val="center"/>
          </w:tcPr>
          <w:p w14:paraId="1BBF491D" w14:textId="77777777" w:rsidR="004B71F2" w:rsidRDefault="004B71F2" w:rsidP="004B71F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符合：___項</w:t>
            </w:r>
          </w:p>
          <w:p w14:paraId="1464A7A4" w14:textId="28456BE8" w:rsidR="004B71F2" w:rsidRDefault="004B71F2" w:rsidP="004B71F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部分符合：___項</w:t>
            </w:r>
          </w:p>
          <w:p w14:paraId="37779801" w14:textId="4BDA8450" w:rsidR="004B71F2" w:rsidRPr="00021653" w:rsidRDefault="004B71F2" w:rsidP="004B71F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hd w:val="clear" w:color="auto" w:fill="92D05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不符合：___項</w:t>
            </w:r>
          </w:p>
        </w:tc>
      </w:tr>
      <w:tr w:rsidR="00434111" w:rsidRPr="0060382F" w14:paraId="627B76AB" w14:textId="77777777" w:rsidTr="00DA7920">
        <w:tc>
          <w:tcPr>
            <w:tcW w:w="1413" w:type="dxa"/>
            <w:shd w:val="clear" w:color="auto" w:fill="E8E8E8" w:themeFill="background2"/>
            <w:vAlign w:val="center"/>
          </w:tcPr>
          <w:p w14:paraId="68F20F76" w14:textId="328306B3" w:rsidR="00434111" w:rsidRPr="0060382F" w:rsidRDefault="00434111" w:rsidP="0043411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醫院種類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5D048530" w14:textId="25A88E38" w:rsidR="00434111" w:rsidRPr="00420A1D" w:rsidRDefault="00434111" w:rsidP="0043411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420A1D">
              <w:rPr>
                <w:rFonts w:ascii="標楷體" w:eastAsia="標楷體" w:hAnsi="標楷體" w:hint="eastAsia"/>
                <w:color w:val="000000" w:themeColor="text1"/>
              </w:rPr>
              <w:t>公立醫院</w:t>
            </w:r>
          </w:p>
          <w:p w14:paraId="294804C6" w14:textId="1FECDDC5" w:rsidR="00434111" w:rsidRPr="00355C16" w:rsidRDefault="00434111" w:rsidP="0043411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47474" w:themeColor="background2" w:themeShade="80"/>
              </w:rPr>
            </w:pPr>
            <w:r w:rsidRPr="00420A1D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420A1D">
              <w:rPr>
                <w:rFonts w:ascii="標楷體" w:eastAsia="標楷體" w:hAnsi="標楷體" w:hint="eastAsia"/>
                <w:color w:val="000000" w:themeColor="text1"/>
              </w:rPr>
              <w:t>私立醫院</w:t>
            </w:r>
          </w:p>
        </w:tc>
        <w:tc>
          <w:tcPr>
            <w:tcW w:w="1559" w:type="dxa"/>
            <w:gridSpan w:val="2"/>
            <w:shd w:val="clear" w:color="auto" w:fill="E8E8E8" w:themeFill="background2"/>
            <w:vAlign w:val="center"/>
          </w:tcPr>
          <w:p w14:paraId="2355F341" w14:textId="77777777" w:rsidR="00434111" w:rsidRPr="0060382F" w:rsidRDefault="00434111" w:rsidP="0043411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醫院層級/</w:t>
            </w:r>
          </w:p>
          <w:p w14:paraId="42A4A84F" w14:textId="6A5A3FFE" w:rsidR="00434111" w:rsidRPr="0060382F" w:rsidRDefault="00434111" w:rsidP="0043411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資安責任</w:t>
            </w:r>
          </w:p>
          <w:p w14:paraId="4AEBF0C7" w14:textId="41D9B5D7" w:rsidR="00434111" w:rsidRPr="0060382F" w:rsidRDefault="00434111" w:rsidP="0043411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等級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4166A2F4" w14:textId="77777777" w:rsidR="00434111" w:rsidRPr="00420A1D" w:rsidRDefault="00434111" w:rsidP="00434111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420A1D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420A1D">
              <w:rPr>
                <w:rFonts w:ascii="標楷體" w:eastAsia="標楷體" w:hAnsi="標楷體" w:hint="eastAsia"/>
                <w:color w:val="000000" w:themeColor="text1"/>
              </w:rPr>
              <w:t>醫學中心(A)</w:t>
            </w:r>
          </w:p>
          <w:p w14:paraId="14726A03" w14:textId="18C9180F" w:rsidR="00434111" w:rsidRPr="00420A1D" w:rsidRDefault="00434111" w:rsidP="00434111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420A1D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420A1D">
              <w:rPr>
                <w:rFonts w:ascii="標楷體" w:eastAsia="標楷體" w:hAnsi="標楷體" w:hint="eastAsia"/>
                <w:color w:val="000000" w:themeColor="text1"/>
              </w:rPr>
              <w:t>區域醫院、關鍵基礎設施提供者(CI)(B)</w:t>
            </w:r>
          </w:p>
          <w:p w14:paraId="311B1238" w14:textId="77777777" w:rsidR="00434111" w:rsidRPr="00420A1D" w:rsidRDefault="00434111" w:rsidP="00434111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420A1D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420A1D">
              <w:rPr>
                <w:rFonts w:ascii="標楷體" w:eastAsia="標楷體" w:hAnsi="標楷體" w:hint="eastAsia"/>
                <w:color w:val="000000" w:themeColor="text1"/>
              </w:rPr>
              <w:t>區域醫院、非關鍵基礎設施提供者(CI)</w:t>
            </w:r>
          </w:p>
          <w:p w14:paraId="072325EC" w14:textId="77777777" w:rsidR="00434111" w:rsidRPr="00420A1D" w:rsidRDefault="00434111" w:rsidP="00434111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420A1D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420A1D">
              <w:rPr>
                <w:rFonts w:ascii="標楷體" w:eastAsia="標楷體" w:hAnsi="標楷體" w:hint="eastAsia"/>
                <w:color w:val="000000" w:themeColor="text1"/>
              </w:rPr>
              <w:t>地區醫院</w:t>
            </w:r>
          </w:p>
          <w:p w14:paraId="5880DBC2" w14:textId="7C8E9449" w:rsidR="00434111" w:rsidRPr="004E4575" w:rsidRDefault="00434111" w:rsidP="00434111">
            <w:pPr>
              <w:snapToGrid w:val="0"/>
              <w:spacing w:line="280" w:lineRule="exact"/>
              <w:rPr>
                <w:rFonts w:ascii="標楷體" w:eastAsia="標楷體" w:hAnsi="標楷體"/>
                <w:color w:val="747474" w:themeColor="background2" w:themeShade="80"/>
              </w:rPr>
            </w:pPr>
            <w:r w:rsidRPr="004E457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說明：「關鍵基礎設施提供者」已於衛生福利部114年10月17日衛部資字第</w:t>
            </w:r>
            <w:r w:rsidR="009C219F" w:rsidRPr="004E457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1149002120</w:t>
            </w:r>
            <w:r w:rsidR="009C219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Pr="004E457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1149002120(A)號函通知，H-ISAC亦會註記CI會員</w:t>
            </w:r>
          </w:p>
        </w:tc>
      </w:tr>
      <w:tr w:rsidR="00434111" w:rsidRPr="0060382F" w14:paraId="7E3C99E6" w14:textId="77777777" w:rsidTr="00DA7920">
        <w:tc>
          <w:tcPr>
            <w:tcW w:w="1413" w:type="dxa"/>
            <w:shd w:val="clear" w:color="auto" w:fill="E8E8E8" w:themeFill="background2"/>
            <w:vAlign w:val="center"/>
          </w:tcPr>
          <w:p w14:paraId="21D14526" w14:textId="6492A1EA" w:rsidR="00434111" w:rsidRPr="0060382F" w:rsidRDefault="00434111" w:rsidP="0043411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職員人數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745681BE" w14:textId="77777777" w:rsidR="00434111" w:rsidRPr="00355C16" w:rsidRDefault="00434111" w:rsidP="0043411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47474" w:themeColor="background2" w:themeShade="80"/>
              </w:rPr>
            </w:pPr>
          </w:p>
        </w:tc>
        <w:tc>
          <w:tcPr>
            <w:tcW w:w="1559" w:type="dxa"/>
            <w:gridSpan w:val="2"/>
            <w:shd w:val="clear" w:color="auto" w:fill="E8E8E8" w:themeFill="background2"/>
            <w:vAlign w:val="center"/>
          </w:tcPr>
          <w:p w14:paraId="35BC460B" w14:textId="539F8749" w:rsidR="00434111" w:rsidRPr="0060382F" w:rsidRDefault="00434111" w:rsidP="0043411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總床數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12D7DCC1" w14:textId="77777777" w:rsidR="00434111" w:rsidRPr="00355C16" w:rsidRDefault="00434111" w:rsidP="0043411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47474" w:themeColor="background2" w:themeShade="80"/>
              </w:rPr>
            </w:pPr>
          </w:p>
        </w:tc>
      </w:tr>
      <w:tr w:rsidR="00434111" w:rsidRPr="0060382F" w14:paraId="73CB3F9E" w14:textId="77777777" w:rsidTr="00DA7920">
        <w:tc>
          <w:tcPr>
            <w:tcW w:w="1413" w:type="dxa"/>
            <w:shd w:val="clear" w:color="auto" w:fill="E8E8E8" w:themeFill="background2"/>
            <w:vAlign w:val="center"/>
          </w:tcPr>
          <w:p w14:paraId="113BA4DB" w14:textId="77777777" w:rsidR="00434111" w:rsidRPr="0060382F" w:rsidRDefault="00434111" w:rsidP="0035445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近一年</w:t>
            </w:r>
          </w:p>
          <w:p w14:paraId="26BBD593" w14:textId="274EB327" w:rsidR="00434111" w:rsidRPr="0060382F" w:rsidRDefault="00434111" w:rsidP="0043411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資訊預算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EFD2207" w14:textId="032F2163" w:rsidR="00434111" w:rsidRPr="00355C16" w:rsidRDefault="00434111" w:rsidP="0043411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47474" w:themeColor="background2" w:themeShade="80"/>
              </w:rPr>
            </w:pPr>
            <w:r w:rsidRPr="00355C16">
              <w:rPr>
                <w:rFonts w:ascii="標楷體" w:eastAsia="標楷體" w:hAnsi="標楷體" w:hint="eastAsia"/>
                <w:color w:val="747474" w:themeColor="background2" w:themeShade="80"/>
              </w:rPr>
              <w:t>(千元)</w:t>
            </w:r>
          </w:p>
        </w:tc>
        <w:tc>
          <w:tcPr>
            <w:tcW w:w="1559" w:type="dxa"/>
            <w:gridSpan w:val="2"/>
            <w:shd w:val="clear" w:color="auto" w:fill="E8E8E8" w:themeFill="background2"/>
            <w:vAlign w:val="center"/>
          </w:tcPr>
          <w:p w14:paraId="061B01B4" w14:textId="77777777" w:rsidR="00434111" w:rsidRPr="0060382F" w:rsidRDefault="00434111" w:rsidP="0043411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近一年</w:t>
            </w:r>
          </w:p>
          <w:p w14:paraId="200F0DCF" w14:textId="48AF3F44" w:rsidR="00434111" w:rsidRPr="0060382F" w:rsidRDefault="00434111" w:rsidP="0035445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資安預算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7C917891" w14:textId="72FD5C12" w:rsidR="00434111" w:rsidRPr="00355C16" w:rsidRDefault="00434111" w:rsidP="0043411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47474" w:themeColor="background2" w:themeShade="80"/>
              </w:rPr>
            </w:pPr>
            <w:r w:rsidRPr="00355C16">
              <w:rPr>
                <w:rFonts w:ascii="標楷體" w:eastAsia="標楷體" w:hAnsi="標楷體" w:hint="eastAsia"/>
                <w:color w:val="747474" w:themeColor="background2" w:themeShade="80"/>
              </w:rPr>
              <w:t>(千元)</w:t>
            </w:r>
          </w:p>
        </w:tc>
      </w:tr>
    </w:tbl>
    <w:p w14:paraId="1EDEE66D" w14:textId="690047E0" w:rsidR="00DA3D26" w:rsidRPr="0060382F" w:rsidRDefault="00763907" w:rsidP="00740968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60382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二、</w:t>
      </w:r>
      <w:r w:rsidR="00DA3D26" w:rsidRPr="0060382F">
        <w:rPr>
          <w:rFonts w:ascii="標楷體" w:eastAsia="標楷體" w:hAnsi="標楷體" w:hint="eastAsia"/>
          <w:color w:val="000000" w:themeColor="text1"/>
          <w:sz w:val="28"/>
          <w:szCs w:val="28"/>
        </w:rPr>
        <w:t>資安治理</w:t>
      </w:r>
      <w:r w:rsidR="00DF0742" w:rsidRPr="0060382F">
        <w:rPr>
          <w:rFonts w:ascii="標楷體" w:eastAsia="標楷體" w:hAnsi="標楷體" w:hint="eastAsia"/>
          <w:color w:val="000000" w:themeColor="text1"/>
          <w:sz w:val="28"/>
          <w:szCs w:val="28"/>
        </w:rPr>
        <w:t>基本</w:t>
      </w:r>
      <w:r w:rsidR="00DA3D26" w:rsidRPr="0060382F">
        <w:rPr>
          <w:rFonts w:ascii="標楷體" w:eastAsia="標楷體" w:hAnsi="標楷體" w:hint="eastAsia"/>
          <w:color w:val="000000" w:themeColor="text1"/>
          <w:sz w:val="28"/>
          <w:szCs w:val="28"/>
        </w:rPr>
        <w:t>查核項目</w:t>
      </w:r>
    </w:p>
    <w:tbl>
      <w:tblPr>
        <w:tblStyle w:val="ae"/>
        <w:tblW w:w="140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1478"/>
        <w:gridCol w:w="2975"/>
        <w:gridCol w:w="456"/>
        <w:gridCol w:w="456"/>
        <w:gridCol w:w="456"/>
        <w:gridCol w:w="456"/>
        <w:gridCol w:w="456"/>
        <w:gridCol w:w="456"/>
        <w:gridCol w:w="456"/>
        <w:gridCol w:w="5457"/>
      </w:tblGrid>
      <w:tr w:rsidR="0060382F" w:rsidRPr="0060382F" w14:paraId="09FB8573" w14:textId="77777777" w:rsidTr="006C505D">
        <w:trPr>
          <w:trHeight w:val="470"/>
          <w:tblHeader/>
        </w:trPr>
        <w:tc>
          <w:tcPr>
            <w:tcW w:w="466" w:type="dxa"/>
            <w:vMerge w:val="restart"/>
            <w:shd w:val="clear" w:color="auto" w:fill="E8E8E8" w:themeFill="background2"/>
            <w:vAlign w:val="center"/>
          </w:tcPr>
          <w:p w14:paraId="7ACC0615" w14:textId="143E8C15" w:rsidR="00DA7920" w:rsidRPr="0060382F" w:rsidRDefault="00DA7920" w:rsidP="001F622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構面</w:t>
            </w:r>
          </w:p>
        </w:tc>
        <w:tc>
          <w:tcPr>
            <w:tcW w:w="466" w:type="dxa"/>
            <w:vMerge w:val="restart"/>
            <w:shd w:val="clear" w:color="auto" w:fill="E8E8E8" w:themeFill="background2"/>
            <w:vAlign w:val="center"/>
          </w:tcPr>
          <w:p w14:paraId="667D3B56" w14:textId="7644ECD4" w:rsidR="00DA7920" w:rsidRPr="0060382F" w:rsidRDefault="00DA7920" w:rsidP="001F622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478" w:type="dxa"/>
            <w:vMerge w:val="restart"/>
            <w:shd w:val="clear" w:color="auto" w:fill="E8E8E8" w:themeFill="background2"/>
            <w:vAlign w:val="center"/>
          </w:tcPr>
          <w:p w14:paraId="00124FA4" w14:textId="2385FE65" w:rsidR="00DA7920" w:rsidRPr="0060382F" w:rsidRDefault="00DA7920" w:rsidP="001F622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辦理項目</w:t>
            </w:r>
          </w:p>
        </w:tc>
        <w:tc>
          <w:tcPr>
            <w:tcW w:w="2975" w:type="dxa"/>
            <w:vMerge w:val="restart"/>
            <w:shd w:val="clear" w:color="auto" w:fill="E8E8E8" w:themeFill="background2"/>
            <w:vAlign w:val="center"/>
          </w:tcPr>
          <w:p w14:paraId="27C4867C" w14:textId="27A7BA77" w:rsidR="00DA7920" w:rsidRPr="0060382F" w:rsidRDefault="00DA7920" w:rsidP="001F622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檢核內容說明</w:t>
            </w:r>
          </w:p>
        </w:tc>
        <w:tc>
          <w:tcPr>
            <w:tcW w:w="1824" w:type="dxa"/>
            <w:gridSpan w:val="4"/>
            <w:tcBorders>
              <w:right w:val="single" w:sz="24" w:space="0" w:color="auto"/>
            </w:tcBorders>
            <w:shd w:val="clear" w:color="auto" w:fill="E8E8E8" w:themeFill="background2"/>
            <w:vAlign w:val="center"/>
          </w:tcPr>
          <w:p w14:paraId="2D43A559" w14:textId="733D5989" w:rsidR="00DA7920" w:rsidRPr="0060382F" w:rsidRDefault="00DA7920" w:rsidP="001F622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適用範圍</w:t>
            </w:r>
          </w:p>
        </w:tc>
        <w:tc>
          <w:tcPr>
            <w:tcW w:w="1368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E8E8E8" w:themeFill="background2"/>
            <w:vAlign w:val="center"/>
          </w:tcPr>
          <w:p w14:paraId="2DC1FE44" w14:textId="0B64556E" w:rsidR="00DA7920" w:rsidRPr="0060382F" w:rsidRDefault="006C505D" w:rsidP="001F622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自評</w:t>
            </w:r>
            <w:r w:rsidR="00DA7920" w:rsidRPr="0060382F">
              <w:rPr>
                <w:rFonts w:ascii="標楷體" w:eastAsia="標楷體" w:hAnsi="標楷體" w:hint="eastAsia"/>
                <w:color w:val="000000" w:themeColor="text1"/>
              </w:rPr>
              <w:t>結果</w:t>
            </w:r>
          </w:p>
        </w:tc>
        <w:tc>
          <w:tcPr>
            <w:tcW w:w="5457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E8E8E8" w:themeFill="background2"/>
            <w:vAlign w:val="center"/>
          </w:tcPr>
          <w:p w14:paraId="777E8F4A" w14:textId="77777777" w:rsidR="00DA7920" w:rsidRDefault="00DA7920" w:rsidP="001F622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辦理情形說明</w:t>
            </w:r>
          </w:p>
          <w:p w14:paraId="058D5875" w14:textId="77777777" w:rsidR="004701F1" w:rsidRDefault="00FA5EAB" w:rsidP="001F622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hd w:val="clear" w:color="auto" w:fill="FFFF00"/>
              </w:rPr>
            </w:pPr>
            <w:r w:rsidRPr="00F07E40">
              <w:rPr>
                <w:rFonts w:ascii="標楷體" w:eastAsia="標楷體" w:hAnsi="標楷體" w:hint="eastAsia"/>
                <w:color w:val="000000" w:themeColor="text1"/>
                <w:shd w:val="clear" w:color="auto" w:fill="FFFF00"/>
              </w:rPr>
              <w:t>(</w:t>
            </w:r>
            <w:r w:rsidR="000630C5">
              <w:rPr>
                <w:rFonts w:ascii="標楷體" w:eastAsia="標楷體" w:hAnsi="標楷體" w:hint="eastAsia"/>
                <w:color w:val="000000" w:themeColor="text1"/>
                <w:shd w:val="clear" w:color="auto" w:fill="FFFF00"/>
              </w:rPr>
              <w:t>每項</w:t>
            </w:r>
            <w:r w:rsidRPr="00F07E40">
              <w:rPr>
                <w:rFonts w:ascii="標楷體" w:eastAsia="標楷體" w:hAnsi="標楷體" w:hint="eastAsia"/>
                <w:color w:val="000000" w:themeColor="text1"/>
                <w:shd w:val="clear" w:color="auto" w:fill="FFFF00"/>
              </w:rPr>
              <w:t>請說明</w:t>
            </w:r>
            <w:r w:rsidR="007B44AD">
              <w:rPr>
                <w:rFonts w:ascii="標楷體" w:eastAsia="標楷體" w:hAnsi="標楷體" w:hint="eastAsia"/>
                <w:color w:val="000000" w:themeColor="text1"/>
                <w:shd w:val="clear" w:color="auto" w:fill="FFFF00"/>
              </w:rPr>
              <w:t>摘要內容，</w:t>
            </w:r>
          </w:p>
          <w:p w14:paraId="4255D90B" w14:textId="1D55F464" w:rsidR="00FA5EAB" w:rsidRPr="0060382F" w:rsidRDefault="007B44AD" w:rsidP="001F622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hd w:val="clear" w:color="auto" w:fill="FFFF00"/>
              </w:rPr>
              <w:t>及位</w:t>
            </w:r>
            <w:r w:rsidR="00FA5EAB" w:rsidRPr="00F07E40">
              <w:rPr>
                <w:rFonts w:ascii="標楷體" w:eastAsia="標楷體" w:hAnsi="標楷體" w:hint="eastAsia"/>
                <w:color w:val="000000" w:themeColor="text1"/>
                <w:shd w:val="clear" w:color="auto" w:fill="FFFF00"/>
              </w:rPr>
              <w:t>於期末成果報告第幾頁)</w:t>
            </w:r>
          </w:p>
        </w:tc>
      </w:tr>
      <w:tr w:rsidR="0060382F" w:rsidRPr="0060382F" w14:paraId="61532597" w14:textId="77777777" w:rsidTr="006C505D">
        <w:trPr>
          <w:trHeight w:val="469"/>
          <w:tblHeader/>
        </w:trPr>
        <w:tc>
          <w:tcPr>
            <w:tcW w:w="466" w:type="dxa"/>
            <w:vMerge/>
            <w:shd w:val="clear" w:color="auto" w:fill="E8E8E8" w:themeFill="background2"/>
            <w:vAlign w:val="center"/>
          </w:tcPr>
          <w:p w14:paraId="65D277D6" w14:textId="77777777" w:rsidR="00DA7920" w:rsidRPr="0060382F" w:rsidRDefault="00DA7920" w:rsidP="001F622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shd w:val="clear" w:color="auto" w:fill="E8E8E8" w:themeFill="background2"/>
            <w:vAlign w:val="center"/>
          </w:tcPr>
          <w:p w14:paraId="564C283B" w14:textId="77777777" w:rsidR="00DA7920" w:rsidRPr="0060382F" w:rsidRDefault="00DA7920" w:rsidP="001F622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vMerge/>
            <w:shd w:val="clear" w:color="auto" w:fill="E8E8E8" w:themeFill="background2"/>
            <w:vAlign w:val="center"/>
          </w:tcPr>
          <w:p w14:paraId="42B030F5" w14:textId="77777777" w:rsidR="00DA7920" w:rsidRPr="0060382F" w:rsidRDefault="00DA7920" w:rsidP="001F622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5" w:type="dxa"/>
            <w:vMerge/>
            <w:shd w:val="clear" w:color="auto" w:fill="E8E8E8" w:themeFill="background2"/>
            <w:vAlign w:val="center"/>
          </w:tcPr>
          <w:p w14:paraId="66CD88CE" w14:textId="77777777" w:rsidR="00DA7920" w:rsidRPr="0060382F" w:rsidRDefault="00DA7920" w:rsidP="001F622A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shd w:val="clear" w:color="auto" w:fill="E8E8E8" w:themeFill="background2"/>
            <w:vAlign w:val="center"/>
          </w:tcPr>
          <w:p w14:paraId="32A0E705" w14:textId="1AF9E8D9" w:rsidR="00DA7920" w:rsidRPr="0060382F" w:rsidRDefault="00DA7920" w:rsidP="001F622A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醫學中心</w:t>
            </w:r>
          </w:p>
        </w:tc>
        <w:tc>
          <w:tcPr>
            <w:tcW w:w="456" w:type="dxa"/>
            <w:shd w:val="clear" w:color="auto" w:fill="E8E8E8" w:themeFill="background2"/>
            <w:vAlign w:val="center"/>
          </w:tcPr>
          <w:p w14:paraId="61CB8BFF" w14:textId="2DC76355" w:rsidR="00DA7920" w:rsidRPr="0060382F" w:rsidRDefault="00DA7920" w:rsidP="001F622A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CI區域醫院</w:t>
            </w:r>
          </w:p>
        </w:tc>
        <w:tc>
          <w:tcPr>
            <w:tcW w:w="456" w:type="dxa"/>
            <w:shd w:val="clear" w:color="auto" w:fill="E8E8E8" w:themeFill="background2"/>
            <w:vAlign w:val="center"/>
          </w:tcPr>
          <w:p w14:paraId="58C6A607" w14:textId="33352973" w:rsidR="00DA7920" w:rsidRPr="0060382F" w:rsidRDefault="00DA7920" w:rsidP="001F622A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非CI區域醫院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shd w:val="clear" w:color="auto" w:fill="E8E8E8" w:themeFill="background2"/>
            <w:vAlign w:val="center"/>
          </w:tcPr>
          <w:p w14:paraId="7C52F274" w14:textId="3229B298" w:rsidR="00DA7920" w:rsidRPr="0060382F" w:rsidRDefault="00DA7920" w:rsidP="001F622A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地區醫院/診所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shd w:val="clear" w:color="auto" w:fill="E8E8E8" w:themeFill="background2"/>
            <w:vAlign w:val="center"/>
          </w:tcPr>
          <w:p w14:paraId="77FBD05C" w14:textId="55D82B39" w:rsidR="00DA7920" w:rsidRPr="0060382F" w:rsidRDefault="00DA7920" w:rsidP="001F622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符合</w:t>
            </w:r>
          </w:p>
        </w:tc>
        <w:tc>
          <w:tcPr>
            <w:tcW w:w="456" w:type="dxa"/>
            <w:shd w:val="clear" w:color="auto" w:fill="E8E8E8" w:themeFill="background2"/>
            <w:vAlign w:val="center"/>
          </w:tcPr>
          <w:p w14:paraId="1275488B" w14:textId="01D8951E" w:rsidR="00DA7920" w:rsidRPr="0060382F" w:rsidRDefault="00DA7920" w:rsidP="001F622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部分符合</w:t>
            </w:r>
          </w:p>
        </w:tc>
        <w:tc>
          <w:tcPr>
            <w:tcW w:w="456" w:type="dxa"/>
            <w:shd w:val="clear" w:color="auto" w:fill="E8E8E8" w:themeFill="background2"/>
            <w:vAlign w:val="center"/>
          </w:tcPr>
          <w:p w14:paraId="305A33FA" w14:textId="021622D8" w:rsidR="00DA7920" w:rsidRPr="0060382F" w:rsidRDefault="00DA7920" w:rsidP="001F622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不符合</w:t>
            </w:r>
          </w:p>
        </w:tc>
        <w:tc>
          <w:tcPr>
            <w:tcW w:w="5457" w:type="dxa"/>
            <w:vMerge/>
            <w:tcBorders>
              <w:right w:val="single" w:sz="24" w:space="0" w:color="auto"/>
            </w:tcBorders>
            <w:shd w:val="clear" w:color="auto" w:fill="E8E8E8" w:themeFill="background2"/>
            <w:vAlign w:val="center"/>
          </w:tcPr>
          <w:p w14:paraId="0F88CF6C" w14:textId="77777777" w:rsidR="00DA7920" w:rsidRPr="0060382F" w:rsidRDefault="00DA7920" w:rsidP="001F622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C0027" w:rsidRPr="0060382F" w14:paraId="7AA50406" w14:textId="77777777" w:rsidTr="006C505D">
        <w:trPr>
          <w:trHeight w:val="1076"/>
        </w:trPr>
        <w:tc>
          <w:tcPr>
            <w:tcW w:w="466" w:type="dxa"/>
            <w:vMerge w:val="restart"/>
            <w:vAlign w:val="center"/>
          </w:tcPr>
          <w:p w14:paraId="113B335E" w14:textId="0E832C04" w:rsidR="000C0027" w:rsidRPr="0060382F" w:rsidRDefault="000C0027" w:rsidP="001F622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管理項目</w:t>
            </w:r>
          </w:p>
        </w:tc>
        <w:tc>
          <w:tcPr>
            <w:tcW w:w="466" w:type="dxa"/>
            <w:vMerge w:val="restart"/>
            <w:vAlign w:val="center"/>
          </w:tcPr>
          <w:p w14:paraId="395C7C27" w14:textId="6B34E6FF" w:rsidR="000C0027" w:rsidRPr="0060382F" w:rsidRDefault="000C0027" w:rsidP="001F622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478" w:type="dxa"/>
            <w:vAlign w:val="center"/>
          </w:tcPr>
          <w:p w14:paraId="272E6588" w14:textId="2294CBD4" w:rsidR="000C0027" w:rsidRPr="0060382F" w:rsidRDefault="000C0027" w:rsidP="001F622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設置機構資通安全長(CISO)</w:t>
            </w:r>
          </w:p>
        </w:tc>
        <w:tc>
          <w:tcPr>
            <w:tcW w:w="2975" w:type="dxa"/>
            <w:vAlign w:val="center"/>
          </w:tcPr>
          <w:p w14:paraId="64BE7768" w14:textId="68A92C3D" w:rsidR="000C0027" w:rsidRPr="0060382F" w:rsidRDefault="000C0027" w:rsidP="001F62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副首長(副院長)或相當層級以上人員，負責推動及監督資通安全/個資保護相關事務</w:t>
            </w:r>
          </w:p>
        </w:tc>
        <w:tc>
          <w:tcPr>
            <w:tcW w:w="456" w:type="dxa"/>
            <w:vAlign w:val="center"/>
          </w:tcPr>
          <w:p w14:paraId="786851E8" w14:textId="790CF495" w:rsidR="000C0027" w:rsidRPr="00355C16" w:rsidRDefault="000C0027" w:rsidP="001F62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7003970F" w14:textId="36460294" w:rsidR="000C0027" w:rsidRPr="00355C16" w:rsidRDefault="000C0027" w:rsidP="001F62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36625010" w14:textId="0C77119E" w:rsidR="000C0027" w:rsidRPr="00355C16" w:rsidRDefault="000C0027" w:rsidP="001F62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6AE3FAD4" w14:textId="3E7AB2DD" w:rsidR="000C0027" w:rsidRPr="00355C16" w:rsidRDefault="000C0027" w:rsidP="001F62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0A3F6E91" w14:textId="77777777" w:rsidR="000C0027" w:rsidRPr="00E70453" w:rsidRDefault="000C0027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2E64C2F2" w14:textId="77777777" w:rsidR="000C0027" w:rsidRPr="00E70453" w:rsidRDefault="000C0027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03A22F64" w14:textId="77777777" w:rsidR="000C0027" w:rsidRPr="00E70453" w:rsidRDefault="000C0027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40D9EFE7" w14:textId="5D0BF339" w:rsidR="00355C16" w:rsidRPr="00F74887" w:rsidRDefault="00355C16" w:rsidP="00355C16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4C94D8" w:themeColor="text2" w:themeTint="80"/>
              </w:rPr>
            </w:pPr>
            <w:r w:rsidRPr="00355C16">
              <w:rPr>
                <w:rFonts w:ascii="標楷體" w:eastAsia="標楷體" w:hAnsi="標楷體"/>
                <w:color w:val="000000" w:themeColor="text1"/>
              </w:rPr>
              <w:t>本</w:t>
            </w:r>
            <w:r w:rsidRPr="00355C16">
              <w:rPr>
                <w:rFonts w:ascii="標楷體" w:eastAsia="標楷體" w:hAnsi="標楷體" w:hint="eastAsia"/>
                <w:color w:val="000000" w:themeColor="text1"/>
              </w:rPr>
              <w:t>院</w:t>
            </w:r>
            <w:r w:rsidRPr="00355C16">
              <w:rPr>
                <w:rFonts w:ascii="標楷體" w:eastAsia="標楷體" w:hAnsi="標楷體"/>
                <w:color w:val="000000" w:themeColor="text1"/>
              </w:rPr>
              <w:t>資通安全長為： </w:t>
            </w:r>
            <w:r w:rsidRPr="00643DC4">
              <w:rPr>
                <w:rFonts w:ascii="標楷體" w:eastAsia="標楷體" w:hAnsi="標楷體" w:hint="eastAsia"/>
                <w:color w:val="4C94D8" w:themeColor="text2" w:themeTint="80"/>
              </w:rPr>
              <w:t>____</w:t>
            </w:r>
            <w:r w:rsidRPr="00F74887">
              <w:rPr>
                <w:rFonts w:ascii="標楷體" w:eastAsia="標楷體" w:hAnsi="標楷體"/>
                <w:color w:val="4C94D8" w:themeColor="text2" w:themeTint="80"/>
              </w:rPr>
              <w:t>(姓名+職稱，如王小明副</w:t>
            </w:r>
            <w:r w:rsidR="00BF4B40">
              <w:rPr>
                <w:rFonts w:ascii="標楷體" w:eastAsia="標楷體" w:hAnsi="標楷體" w:hint="eastAsia"/>
                <w:color w:val="4C94D8" w:themeColor="text2" w:themeTint="80"/>
              </w:rPr>
              <w:t>院</w:t>
            </w:r>
            <w:r w:rsidRPr="00F74887">
              <w:rPr>
                <w:rFonts w:ascii="標楷體" w:eastAsia="標楷體" w:hAnsi="標楷體"/>
                <w:color w:val="4C94D8" w:themeColor="text2" w:themeTint="80"/>
              </w:rPr>
              <w:t>長)</w:t>
            </w:r>
          </w:p>
          <w:p w14:paraId="2542246B" w14:textId="77777777" w:rsidR="000C0027" w:rsidRDefault="00355C16" w:rsidP="00355C16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/>
                <w:color w:val="000000" w:themeColor="text1"/>
              </w:rPr>
              <w:t>未設資通安全長</w:t>
            </w:r>
            <w:r w:rsidR="00660650">
              <w:rPr>
                <w:rFonts w:ascii="標楷體" w:eastAsia="標楷體" w:hAnsi="標楷體" w:hint="eastAsia"/>
                <w:color w:val="000000" w:themeColor="text1"/>
              </w:rPr>
              <w:t>或資安長非</w:t>
            </w:r>
            <w:r w:rsidR="00660650" w:rsidRPr="0060382F">
              <w:rPr>
                <w:rFonts w:ascii="標楷體" w:eastAsia="標楷體" w:hAnsi="標楷體" w:hint="eastAsia"/>
                <w:color w:val="000000" w:themeColor="text1"/>
              </w:rPr>
              <w:t>副院長或相當層級以上人員</w:t>
            </w:r>
            <w:r w:rsidRPr="00355C16">
              <w:rPr>
                <w:rFonts w:ascii="標楷體" w:eastAsia="標楷體" w:hAnsi="標楷體"/>
                <w:color w:val="000000" w:themeColor="text1"/>
              </w:rPr>
              <w:t>，原因為：</w:t>
            </w:r>
          </w:p>
          <w:p w14:paraId="23F0241B" w14:textId="77777777" w:rsidR="00633E0E" w:rsidRPr="00642718" w:rsidRDefault="00633E0E" w:rsidP="00633E0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080053E2" w14:textId="35BA36C4" w:rsidR="00633E0E" w:rsidRPr="00642718" w:rsidRDefault="00633E0E" w:rsidP="00633E0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1.</w:t>
            </w:r>
            <w:r w:rsidR="000F757A" w:rsidRPr="00642718">
              <w:rPr>
                <w:rFonts w:ascii="標楷體" w:eastAsia="標楷體" w:hAnsi="標楷體" w:hint="eastAsia"/>
                <w:color w:val="EE0000"/>
              </w:rPr>
              <w:t>資安推動組織架構圖、職掌說明與權責分工</w:t>
            </w:r>
          </w:p>
          <w:p w14:paraId="01B17340" w14:textId="471B4AE3" w:rsidR="00633E0E" w:rsidRPr="00642718" w:rsidRDefault="00633E0E" w:rsidP="00633E0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2.</w:t>
            </w:r>
            <w:r w:rsidR="00F83A9F" w:rsidRPr="00642718">
              <w:rPr>
                <w:rFonts w:ascii="標楷體" w:eastAsia="標楷體" w:hAnsi="標楷體" w:hint="eastAsia"/>
                <w:color w:val="EE0000"/>
              </w:rPr>
              <w:t>資安推動組織會議資料、會議紀錄及簽到表</w:t>
            </w:r>
          </w:p>
          <w:p w14:paraId="6D62A712" w14:textId="6FB052E6" w:rsidR="00633E0E" w:rsidRPr="00642718" w:rsidRDefault="00633E0E" w:rsidP="00633E0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3.</w:t>
            </w:r>
            <w:r w:rsidR="00C74A33" w:rsidRPr="00642718">
              <w:rPr>
                <w:rFonts w:ascii="標楷體" w:eastAsia="標楷體" w:hAnsi="標楷體" w:hint="eastAsia"/>
                <w:color w:val="EE0000"/>
              </w:rPr>
              <w:t>資安長權責說明</w:t>
            </w:r>
          </w:p>
          <w:p w14:paraId="764BB754" w14:textId="6F22C807" w:rsidR="00633E0E" w:rsidRPr="00633E0E" w:rsidRDefault="00633E0E" w:rsidP="00633E0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4.</w:t>
            </w:r>
            <w:r w:rsidR="00DB744F" w:rsidRPr="00642718">
              <w:rPr>
                <w:rFonts w:ascii="標楷體" w:eastAsia="標楷體" w:hAnsi="標楷體" w:hint="eastAsia"/>
                <w:color w:val="EE0000"/>
              </w:rPr>
              <w:t>督導管理等紀錄</w:t>
            </w:r>
          </w:p>
        </w:tc>
      </w:tr>
      <w:tr w:rsidR="000C0027" w:rsidRPr="0060382F" w14:paraId="52DC4935" w14:textId="77777777" w:rsidTr="006C505D">
        <w:tc>
          <w:tcPr>
            <w:tcW w:w="466" w:type="dxa"/>
            <w:vMerge/>
            <w:vAlign w:val="center"/>
          </w:tcPr>
          <w:p w14:paraId="15015052" w14:textId="77777777" w:rsidR="000C0027" w:rsidRPr="0060382F" w:rsidRDefault="000C0027" w:rsidP="001F622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vAlign w:val="center"/>
          </w:tcPr>
          <w:p w14:paraId="6E732517" w14:textId="77777777" w:rsidR="000C0027" w:rsidRPr="0060382F" w:rsidRDefault="000C0027" w:rsidP="001F622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vAlign w:val="center"/>
          </w:tcPr>
          <w:p w14:paraId="5262D240" w14:textId="5FB0F430" w:rsidR="000C0027" w:rsidRPr="0060382F" w:rsidRDefault="000C0027" w:rsidP="001F622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設置資安專責人員</w:t>
            </w:r>
          </w:p>
        </w:tc>
        <w:tc>
          <w:tcPr>
            <w:tcW w:w="2975" w:type="dxa"/>
            <w:vAlign w:val="center"/>
          </w:tcPr>
          <w:p w14:paraId="2DD22201" w14:textId="4A8CB130" w:rsidR="000C0027" w:rsidRPr="0060382F" w:rsidRDefault="000C0027" w:rsidP="001F62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資</w:t>
            </w:r>
            <w:r w:rsidR="00BF6F62">
              <w:rPr>
                <w:rFonts w:ascii="標楷體" w:eastAsia="標楷體" w:hAnsi="標楷體" w:hint="eastAsia"/>
                <w:color w:val="000000" w:themeColor="text1"/>
              </w:rPr>
              <w:t>安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專責人員並未要求配置在資訊單位也未要求由資訊人員擔任</w:t>
            </w:r>
            <w:r w:rsidR="00BF6F62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惟應給足夠的教育訓練以辦理相關資安作業。</w:t>
            </w:r>
          </w:p>
        </w:tc>
        <w:tc>
          <w:tcPr>
            <w:tcW w:w="456" w:type="dxa"/>
            <w:vAlign w:val="center"/>
          </w:tcPr>
          <w:p w14:paraId="0E9F7B4C" w14:textId="5A24728D" w:rsidR="000C0027" w:rsidRPr="00355C16" w:rsidRDefault="000C0027" w:rsidP="001F62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70A7A06A" w14:textId="4C3B5BBD" w:rsidR="000C0027" w:rsidRPr="00355C16" w:rsidRDefault="000C0027" w:rsidP="001F62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2CCE99E2" w14:textId="2563E653" w:rsidR="000C0027" w:rsidRPr="00355C16" w:rsidRDefault="000C0027" w:rsidP="001F62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60B261E7" w14:textId="65F550CE" w:rsidR="000C0027" w:rsidRPr="00355C16" w:rsidRDefault="000C0027" w:rsidP="001F62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03B2ABF1" w14:textId="77777777" w:rsidR="000C0027" w:rsidRPr="0060382F" w:rsidRDefault="000C0027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51E27899" w14:textId="77777777" w:rsidR="000C0027" w:rsidRPr="0060382F" w:rsidRDefault="000C0027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37DF4EC7" w14:textId="77777777" w:rsidR="000C0027" w:rsidRPr="0060382F" w:rsidRDefault="000C0027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3870145C" w14:textId="3D0AD3B4" w:rsidR="000C0027" w:rsidRDefault="00355C16" w:rsidP="00355C16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本院已配置</w:t>
            </w:r>
            <w:r w:rsidR="000C0027" w:rsidRPr="0060382F">
              <w:rPr>
                <w:rFonts w:ascii="標楷體" w:eastAsia="標楷體" w:hAnsi="標楷體" w:hint="eastAsia"/>
                <w:color w:val="000000" w:themeColor="text1"/>
              </w:rPr>
              <w:t>資安專責人員</w:t>
            </w:r>
            <w:r w:rsidRPr="00DB0492">
              <w:rPr>
                <w:rFonts w:ascii="標楷體" w:eastAsia="標楷體" w:hAnsi="標楷體" w:hint="eastAsia"/>
                <w:color w:val="4C94D8" w:themeColor="text2" w:themeTint="80"/>
              </w:rPr>
              <w:t>__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人，分別為：</w:t>
            </w:r>
          </w:p>
          <w:p w14:paraId="4D099783" w14:textId="1FFB04B0" w:rsidR="00355C16" w:rsidRDefault="00355C16" w:rsidP="00355C16">
            <w:pPr>
              <w:pStyle w:val="a9"/>
              <w:snapToGrid w:val="0"/>
              <w:spacing w:line="360" w:lineRule="exact"/>
              <w:ind w:left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Pr="00643DC4">
              <w:rPr>
                <w:rFonts w:ascii="標楷體" w:eastAsia="標楷體" w:hAnsi="標楷體" w:hint="eastAsia"/>
                <w:color w:val="4C94D8" w:themeColor="text2" w:themeTint="80"/>
              </w:rPr>
              <w:t>____</w:t>
            </w:r>
            <w:r w:rsidRPr="00F74887">
              <w:rPr>
                <w:rFonts w:ascii="標楷體" w:eastAsia="標楷體" w:hAnsi="標楷體" w:hint="eastAsia"/>
                <w:color w:val="4C94D8" w:themeColor="text2" w:themeTint="80"/>
              </w:rPr>
              <w:t>(單位+姓氏+職稱，如資訊室王主任)</w:t>
            </w:r>
          </w:p>
          <w:p w14:paraId="322D1C86" w14:textId="3F3CAF76" w:rsidR="00355C16" w:rsidRDefault="00355C16" w:rsidP="00355C16">
            <w:pPr>
              <w:pStyle w:val="a9"/>
              <w:snapToGrid w:val="0"/>
              <w:spacing w:line="360" w:lineRule="exact"/>
              <w:ind w:left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Pr="00643DC4">
              <w:rPr>
                <w:rFonts w:ascii="標楷體" w:eastAsia="標楷體" w:hAnsi="標楷體" w:hint="eastAsia"/>
                <w:color w:val="4C94D8" w:themeColor="text2" w:themeTint="80"/>
              </w:rPr>
              <w:t>____</w:t>
            </w:r>
          </w:p>
          <w:p w14:paraId="02983CCF" w14:textId="3F2AA899" w:rsidR="00355C16" w:rsidRPr="00643DC4" w:rsidRDefault="00355C16" w:rsidP="00355C16">
            <w:pPr>
              <w:pStyle w:val="a9"/>
              <w:snapToGrid w:val="0"/>
              <w:spacing w:line="360" w:lineRule="exact"/>
              <w:ind w:left="247"/>
              <w:jc w:val="both"/>
              <w:rPr>
                <w:rFonts w:ascii="標楷體" w:eastAsia="標楷體" w:hAnsi="標楷體"/>
                <w:color w:val="4C94D8" w:themeColor="text2" w:themeTint="8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(3)</w:t>
            </w:r>
            <w:r w:rsidRPr="00643DC4">
              <w:rPr>
                <w:rFonts w:ascii="標楷體" w:eastAsia="標楷體" w:hAnsi="標楷體" w:hint="eastAsia"/>
                <w:color w:val="4C94D8" w:themeColor="text2" w:themeTint="80"/>
              </w:rPr>
              <w:t>可自行擴充</w:t>
            </w:r>
          </w:p>
          <w:p w14:paraId="0FB01852" w14:textId="49BFC119" w:rsidR="00355C16" w:rsidRPr="0060382F" w:rsidRDefault="00355C16" w:rsidP="00355C16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/>
                <w:color w:val="000000" w:themeColor="text1"/>
              </w:rPr>
              <w:t>未設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專責人員</w:t>
            </w:r>
            <w:r w:rsidRPr="00355C16">
              <w:rPr>
                <w:rFonts w:ascii="標楷體" w:eastAsia="標楷體" w:hAnsi="標楷體"/>
                <w:color w:val="000000" w:themeColor="text1"/>
              </w:rPr>
              <w:t>，原因為：</w:t>
            </w:r>
          </w:p>
        </w:tc>
      </w:tr>
      <w:tr w:rsidR="000C0027" w:rsidRPr="0060382F" w14:paraId="017FA50D" w14:textId="77777777" w:rsidTr="006C505D">
        <w:trPr>
          <w:trHeight w:val="2250"/>
        </w:trPr>
        <w:tc>
          <w:tcPr>
            <w:tcW w:w="466" w:type="dxa"/>
            <w:vMerge/>
            <w:vAlign w:val="center"/>
          </w:tcPr>
          <w:p w14:paraId="48B5E918" w14:textId="77777777" w:rsidR="000C0027" w:rsidRPr="0060382F" w:rsidRDefault="000C0027" w:rsidP="001F622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B0E742E" w14:textId="678EBD45" w:rsidR="000C0027" w:rsidRPr="0060382F" w:rsidRDefault="000C0027" w:rsidP="001F622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05BC23DA" w14:textId="42F19AA3" w:rsidR="000C0027" w:rsidRPr="0060382F" w:rsidRDefault="000C0027" w:rsidP="00643DC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訂定、修正及實施資通安全維護計畫</w:t>
            </w:r>
          </w:p>
        </w:tc>
        <w:tc>
          <w:tcPr>
            <w:tcW w:w="2975" w:type="dxa"/>
            <w:vAlign w:val="center"/>
          </w:tcPr>
          <w:p w14:paraId="1DB9F068" w14:textId="12764BD7" w:rsidR="000C0027" w:rsidRPr="0060382F" w:rsidRDefault="000C0027" w:rsidP="001F62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資通安全維護計畫應包含《資通安全管理法施行細則》第</w:t>
            </w:r>
            <w:r w:rsidR="00BF6F62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條之各項內容。</w:t>
            </w:r>
          </w:p>
          <w:p w14:paraId="54E1F139" w14:textId="01487896" w:rsidR="000C0027" w:rsidRPr="0060382F" w:rsidRDefault="000C0027" w:rsidP="001F62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資通安全維護計畫應由資安長或指定主管審核其內容。</w:t>
            </w:r>
          </w:p>
        </w:tc>
        <w:tc>
          <w:tcPr>
            <w:tcW w:w="456" w:type="dxa"/>
            <w:vAlign w:val="center"/>
          </w:tcPr>
          <w:p w14:paraId="068E5128" w14:textId="411A354C" w:rsidR="000C0027" w:rsidRPr="00355C16" w:rsidRDefault="000C0027" w:rsidP="001F62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53C6683D" w14:textId="3632A5AC" w:rsidR="000C0027" w:rsidRPr="00355C16" w:rsidRDefault="000C0027" w:rsidP="001F62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438D6D1B" w14:textId="3E2E6914" w:rsidR="000C0027" w:rsidRPr="00355C16" w:rsidRDefault="000C0027" w:rsidP="001F62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04839F3B" w14:textId="35D05110" w:rsidR="000C0027" w:rsidRPr="00355C16" w:rsidRDefault="000C0027" w:rsidP="001F62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1D998243" w14:textId="77777777" w:rsidR="000C0027" w:rsidRPr="00E70453" w:rsidRDefault="000C0027" w:rsidP="00E70453">
            <w:pPr>
              <w:snapToGrid w:val="0"/>
              <w:spacing w:line="360" w:lineRule="exact"/>
              <w:ind w:left="28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4E6FE87D" w14:textId="77777777" w:rsidR="000C0027" w:rsidRPr="0060382F" w:rsidRDefault="000C0027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3955B0B8" w14:textId="77777777" w:rsidR="000C0027" w:rsidRPr="00E70453" w:rsidRDefault="000C0027" w:rsidP="00E70453">
            <w:pPr>
              <w:snapToGrid w:val="0"/>
              <w:spacing w:line="360" w:lineRule="exact"/>
              <w:ind w:left="28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035FCE10" w14:textId="06204DD2" w:rsidR="00355C16" w:rsidRDefault="00355C16" w:rsidP="00355C16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本院</w:t>
            </w:r>
            <w:r w:rsidR="00B56004">
              <w:rPr>
                <w:rFonts w:ascii="標楷體" w:eastAsia="標楷體" w:hAnsi="標楷體" w:hint="eastAsia"/>
                <w:color w:val="000000" w:themeColor="text1"/>
              </w:rPr>
              <w:t>每</w:t>
            </w:r>
            <w:r w:rsidR="00B56004" w:rsidRPr="00F74887">
              <w:rPr>
                <w:rFonts w:ascii="標楷體" w:eastAsia="標楷體" w:hAnsi="標楷體" w:hint="eastAsia"/>
                <w:color w:val="45B0E1" w:themeColor="accent1" w:themeTint="99"/>
              </w:rPr>
              <w:t>__</w:t>
            </w:r>
            <w:r w:rsidR="00B56004">
              <w:rPr>
                <w:rFonts w:ascii="標楷體" w:eastAsia="標楷體" w:hAnsi="標楷體" w:hint="eastAsia"/>
                <w:color w:val="000000" w:themeColor="text1"/>
              </w:rPr>
              <w:t>年檢視一次</w:t>
            </w:r>
            <w:r w:rsidR="00B56004" w:rsidRPr="0060382F"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="00B56004" w:rsidRPr="00B56004">
              <w:rPr>
                <w:rFonts w:ascii="標楷體" w:eastAsia="標楷體" w:hAnsi="標楷體" w:hint="eastAsia"/>
                <w:color w:val="4C94D8" w:themeColor="text2" w:themeTint="80"/>
              </w:rPr>
              <w:t>(資通安全維護計畫名稱)</w:t>
            </w:r>
            <w:r w:rsidR="00B56004" w:rsidRPr="0060382F">
              <w:rPr>
                <w:rFonts w:ascii="標楷體" w:eastAsia="標楷體" w:hAnsi="標楷體" w:hint="eastAsia"/>
                <w:color w:val="000000" w:themeColor="text1"/>
              </w:rPr>
              <w:t>」</w:t>
            </w:r>
            <w:r w:rsidR="00B56004">
              <w:rPr>
                <w:rFonts w:ascii="標楷體" w:eastAsia="標楷體" w:hAnsi="標楷體" w:hint="eastAsia"/>
                <w:color w:val="000000" w:themeColor="text1"/>
              </w:rPr>
              <w:t>，近期於</w:t>
            </w:r>
            <w:r w:rsidR="00B56004" w:rsidRPr="00F74887">
              <w:rPr>
                <w:rFonts w:ascii="標楷體" w:eastAsia="標楷體" w:hAnsi="標楷體" w:hint="eastAsia"/>
                <w:color w:val="45B0E1" w:themeColor="accent1" w:themeTint="99"/>
              </w:rPr>
              <w:t>_</w:t>
            </w:r>
            <w:r w:rsidR="00B56004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B56004" w:rsidRPr="00F74887">
              <w:rPr>
                <w:rFonts w:ascii="標楷體" w:eastAsia="標楷體" w:hAnsi="標楷體" w:hint="eastAsia"/>
                <w:color w:val="45B0E1" w:themeColor="accent1" w:themeTint="99"/>
              </w:rPr>
              <w:t>_</w:t>
            </w:r>
            <w:r w:rsidR="00B56004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B56004" w:rsidRPr="00F74887">
              <w:rPr>
                <w:rFonts w:ascii="標楷體" w:eastAsia="標楷體" w:hAnsi="標楷體" w:hint="eastAsia"/>
                <w:color w:val="45B0E1" w:themeColor="accent1" w:themeTint="99"/>
              </w:rPr>
              <w:t>_</w:t>
            </w:r>
            <w:r w:rsidR="00B56004">
              <w:rPr>
                <w:rFonts w:ascii="標楷體" w:eastAsia="標楷體" w:hAnsi="標楷體" w:hint="eastAsia"/>
                <w:color w:val="000000" w:themeColor="text1"/>
              </w:rPr>
              <w:t>日修</w:t>
            </w:r>
            <w:r w:rsidR="00202CA6">
              <w:rPr>
                <w:rFonts w:ascii="標楷體" w:eastAsia="標楷體" w:hAnsi="標楷體" w:hint="eastAsia"/>
                <w:color w:val="000000" w:themeColor="text1"/>
              </w:rPr>
              <w:t>訂</w:t>
            </w:r>
            <w:r w:rsidR="00B56004">
              <w:rPr>
                <w:rFonts w:ascii="標楷體" w:eastAsia="標楷體" w:hAnsi="標楷體" w:hint="eastAsia"/>
                <w:color w:val="000000" w:themeColor="text1"/>
              </w:rPr>
              <w:t>，並由</w:t>
            </w:r>
            <w:r w:rsidR="00B56004" w:rsidRPr="00F74887">
              <w:rPr>
                <w:rFonts w:ascii="標楷體" w:eastAsia="標楷體" w:hAnsi="標楷體" w:hint="eastAsia"/>
                <w:color w:val="45B0E1" w:themeColor="accent1" w:themeTint="99"/>
              </w:rPr>
              <w:t>___</w:t>
            </w:r>
            <w:r w:rsidR="00F74887" w:rsidRPr="00F74887">
              <w:rPr>
                <w:rFonts w:ascii="標楷體" w:eastAsia="標楷體" w:hAnsi="標楷體"/>
                <w:color w:val="4C94D8" w:themeColor="text2" w:themeTint="80"/>
              </w:rPr>
              <w:t>(姓名+職稱，如王小明副</w:t>
            </w:r>
            <w:r w:rsidR="00BF4B40">
              <w:rPr>
                <w:rFonts w:ascii="標楷體" w:eastAsia="標楷體" w:hAnsi="標楷體" w:hint="eastAsia"/>
                <w:color w:val="4C94D8" w:themeColor="text2" w:themeTint="80"/>
              </w:rPr>
              <w:t>院</w:t>
            </w:r>
            <w:r w:rsidR="00F74887" w:rsidRPr="00F74887">
              <w:rPr>
                <w:rFonts w:ascii="標楷體" w:eastAsia="標楷體" w:hAnsi="標楷體"/>
                <w:color w:val="4C94D8" w:themeColor="text2" w:themeTint="80"/>
              </w:rPr>
              <w:t>長)</w:t>
            </w:r>
            <w:r w:rsidR="00B56004">
              <w:rPr>
                <w:rFonts w:ascii="標楷體" w:eastAsia="標楷體" w:hAnsi="標楷體" w:hint="eastAsia"/>
                <w:color w:val="000000" w:themeColor="text1"/>
              </w:rPr>
              <w:t>核定。</w:t>
            </w:r>
          </w:p>
          <w:p w14:paraId="3D8267B4" w14:textId="77777777" w:rsidR="000C0027" w:rsidRDefault="00355C16" w:rsidP="00B56004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6004">
              <w:rPr>
                <w:rFonts w:ascii="標楷體" w:eastAsia="標楷體" w:hAnsi="標楷體"/>
                <w:color w:val="000000" w:themeColor="text1"/>
              </w:rPr>
              <w:t>未</w:t>
            </w:r>
            <w:r w:rsidRPr="00B56004">
              <w:rPr>
                <w:rFonts w:ascii="標楷體" w:eastAsia="標楷體" w:hAnsi="標楷體" w:hint="eastAsia"/>
                <w:color w:val="000000" w:themeColor="text1"/>
              </w:rPr>
              <w:t>訂定</w:t>
            </w:r>
            <w:r w:rsidR="00660650">
              <w:rPr>
                <w:rFonts w:ascii="標楷體" w:eastAsia="標楷體" w:hAnsi="標楷體" w:hint="eastAsia"/>
                <w:color w:val="000000" w:themeColor="text1"/>
              </w:rPr>
              <w:t>或審核</w:t>
            </w:r>
            <w:r w:rsidRPr="00B56004">
              <w:rPr>
                <w:rFonts w:ascii="標楷體" w:eastAsia="標楷體" w:hAnsi="標楷體" w:hint="eastAsia"/>
                <w:color w:val="000000" w:themeColor="text1"/>
              </w:rPr>
              <w:t>「資通安全維護計畫」</w:t>
            </w:r>
            <w:r w:rsidRPr="00B56004">
              <w:rPr>
                <w:rFonts w:ascii="標楷體" w:eastAsia="標楷體" w:hAnsi="標楷體"/>
                <w:color w:val="000000" w:themeColor="text1"/>
              </w:rPr>
              <w:t>，原因為：</w:t>
            </w:r>
          </w:p>
          <w:p w14:paraId="03A41B86" w14:textId="77777777" w:rsidR="00DB744F" w:rsidRPr="00642718" w:rsidRDefault="00DB744F" w:rsidP="00DB74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1D3E4381" w14:textId="1D2F83A5" w:rsidR="00E26BAF" w:rsidRPr="00E26BAF" w:rsidRDefault="00E26BAF" w:rsidP="00E26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1.</w:t>
            </w:r>
            <w:r w:rsidRPr="00E26BAF">
              <w:rPr>
                <w:rFonts w:ascii="標楷體" w:eastAsia="標楷體" w:hAnsi="標楷體" w:hint="eastAsia"/>
                <w:color w:val="EE0000"/>
              </w:rPr>
              <w:t>資通安全維護計畫</w:t>
            </w:r>
          </w:p>
          <w:p w14:paraId="78B05E83" w14:textId="4694EF6D" w:rsidR="00E26BAF" w:rsidRPr="00E26BAF" w:rsidRDefault="00E26BAF" w:rsidP="00E26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2.</w:t>
            </w:r>
            <w:r w:rsidRPr="00E26BAF">
              <w:rPr>
                <w:rFonts w:ascii="標楷體" w:eastAsia="標楷體" w:hAnsi="標楷體" w:hint="eastAsia"/>
                <w:color w:val="EE0000"/>
              </w:rPr>
              <w:t>資通安全維護計畫實施情形</w:t>
            </w:r>
          </w:p>
          <w:p w14:paraId="624C738A" w14:textId="05402895" w:rsidR="00DB744F" w:rsidRPr="00DB744F" w:rsidRDefault="00E26BAF" w:rsidP="00E26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3.審核紀錄(簽呈/公文)</w:t>
            </w:r>
          </w:p>
        </w:tc>
      </w:tr>
      <w:tr w:rsidR="00355C16" w:rsidRPr="0060382F" w14:paraId="4CA96B61" w14:textId="77777777" w:rsidTr="006C505D">
        <w:tc>
          <w:tcPr>
            <w:tcW w:w="466" w:type="dxa"/>
            <w:vMerge/>
            <w:vAlign w:val="center"/>
          </w:tcPr>
          <w:p w14:paraId="176CB990" w14:textId="7A5CF63C" w:rsidR="00355C16" w:rsidRPr="0060382F" w:rsidRDefault="00355C16" w:rsidP="00355C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Align w:val="center"/>
          </w:tcPr>
          <w:p w14:paraId="404948E7" w14:textId="69FFEAFD" w:rsidR="00355C16" w:rsidRPr="0060382F" w:rsidRDefault="00355C16" w:rsidP="00355C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478" w:type="dxa"/>
            <w:vAlign w:val="center"/>
          </w:tcPr>
          <w:p w14:paraId="41177A17" w14:textId="49C642A5" w:rsidR="00355C16" w:rsidRPr="0060382F" w:rsidRDefault="00355C16" w:rsidP="00643DC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資通訊系統風險評估</w:t>
            </w:r>
          </w:p>
        </w:tc>
        <w:tc>
          <w:tcPr>
            <w:tcW w:w="2975" w:type="dxa"/>
            <w:vAlign w:val="center"/>
          </w:tcPr>
          <w:p w14:paraId="6698FC5D" w14:textId="5F4842EE" w:rsidR="00355C16" w:rsidRPr="0060382F" w:rsidRDefault="00355C16" w:rsidP="00355C1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盤點機構內所有資通系統，並將「醫療資訊系統」(HIS)、「醫療影像儲傳系統」(PACS)、「 實驗室資訊系統」(LIS)、「電子病歷系統」(EMR)、「護理資訊系統」(NIS)等五項系統列為核心系統。</w:t>
            </w:r>
          </w:p>
        </w:tc>
        <w:tc>
          <w:tcPr>
            <w:tcW w:w="456" w:type="dxa"/>
            <w:vAlign w:val="center"/>
          </w:tcPr>
          <w:p w14:paraId="4CF81331" w14:textId="460CED1A" w:rsidR="00355C16" w:rsidRPr="00355C16" w:rsidRDefault="00355C16" w:rsidP="00355C1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10E44817" w14:textId="1CB896D4" w:rsidR="00355C16" w:rsidRPr="00355C16" w:rsidRDefault="00355C16" w:rsidP="00355C1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2E53B2A2" w14:textId="52166DB2" w:rsidR="00355C16" w:rsidRPr="00355C16" w:rsidRDefault="00355C16" w:rsidP="00355C1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54E7CD26" w14:textId="2ABC71D0" w:rsidR="00355C16" w:rsidRPr="00355C16" w:rsidRDefault="00355C16" w:rsidP="00355C1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48951D30" w14:textId="77777777" w:rsidR="00355C16" w:rsidRPr="00E70453" w:rsidRDefault="00355C16" w:rsidP="00E70453">
            <w:pPr>
              <w:snapToGrid w:val="0"/>
              <w:spacing w:line="360" w:lineRule="exact"/>
              <w:ind w:left="14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0F3CA4A3" w14:textId="77777777" w:rsidR="00355C16" w:rsidRPr="00E70453" w:rsidRDefault="00355C16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11B33BBD" w14:textId="77777777" w:rsidR="00355C16" w:rsidRPr="00E70453" w:rsidRDefault="00355C16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476E1941" w14:textId="0A011EB0" w:rsidR="00B56004" w:rsidRDefault="00355C16" w:rsidP="00B56004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本院已</w:t>
            </w:r>
            <w:r w:rsidR="00B56004">
              <w:rPr>
                <w:rFonts w:ascii="標楷體" w:eastAsia="標楷體" w:hAnsi="標楷體" w:hint="eastAsia"/>
                <w:color w:val="000000" w:themeColor="text1"/>
              </w:rPr>
              <w:t>盤點院內所有資通系統，</w:t>
            </w:r>
          </w:p>
          <w:p w14:paraId="50FFD72F" w14:textId="4D0F4F3F" w:rsidR="00B56004" w:rsidRDefault="00B56004" w:rsidP="00B56004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530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並已將</w:t>
            </w:r>
            <w:r w:rsidRPr="00B56004">
              <w:rPr>
                <w:rFonts w:ascii="標楷體" w:eastAsia="標楷體" w:hAnsi="標楷體" w:hint="eastAsia"/>
                <w:color w:val="000000" w:themeColor="text1"/>
              </w:rPr>
              <w:t>「醫療資訊系統」(HIS)、「醫療影像儲傳系統」(PACS)、「 實驗室資訊系統」(LIS)、「電子病歷系統」(EMR)、「 護理資訊系統」(NIS)等五項系統列為核心系統。</w:t>
            </w:r>
          </w:p>
          <w:p w14:paraId="255DE624" w14:textId="67EC19D6" w:rsidR="00B56004" w:rsidRPr="00B56004" w:rsidRDefault="00B56004" w:rsidP="00B56004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530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未將上述五項系統列為核心系統，原因為：</w:t>
            </w:r>
          </w:p>
          <w:p w14:paraId="2AEED0AB" w14:textId="77777777" w:rsidR="00355C16" w:rsidRDefault="00355C16" w:rsidP="00B56004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6004">
              <w:rPr>
                <w:rFonts w:ascii="標楷體" w:eastAsia="標楷體" w:hAnsi="標楷體" w:hint="eastAsia"/>
                <w:color w:val="000000" w:themeColor="text1"/>
              </w:rPr>
              <w:t>未盤點機構內</w:t>
            </w:r>
            <w:r w:rsidR="00F74887">
              <w:rPr>
                <w:rFonts w:ascii="標楷體" w:eastAsia="標楷體" w:hAnsi="標楷體" w:hint="eastAsia"/>
                <w:color w:val="000000" w:themeColor="text1"/>
              </w:rPr>
              <w:t>所有</w:t>
            </w:r>
            <w:r w:rsidRPr="00B56004">
              <w:rPr>
                <w:rFonts w:ascii="標楷體" w:eastAsia="標楷體" w:hAnsi="標楷體" w:hint="eastAsia"/>
                <w:color w:val="000000" w:themeColor="text1"/>
              </w:rPr>
              <w:t>資通系統</w:t>
            </w:r>
            <w:r w:rsidRPr="00B56004">
              <w:rPr>
                <w:rFonts w:ascii="標楷體" w:eastAsia="標楷體" w:hAnsi="標楷體"/>
                <w:color w:val="000000" w:themeColor="text1"/>
              </w:rPr>
              <w:t>，原因為：</w:t>
            </w:r>
          </w:p>
          <w:p w14:paraId="6BCD68C3" w14:textId="77777777" w:rsidR="00E26BAF" w:rsidRPr="00642718" w:rsidRDefault="00E26BAF" w:rsidP="00E26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3054BFD2" w14:textId="32FEB81F" w:rsidR="00A67A0F" w:rsidRPr="00A67A0F" w:rsidRDefault="00A67A0F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A67A0F">
              <w:rPr>
                <w:rFonts w:ascii="標楷體" w:eastAsia="標楷體" w:hAnsi="標楷體" w:hint="eastAsia"/>
                <w:color w:val="EE0000"/>
              </w:rPr>
              <w:t>1.資產清冊(包括資訊類、醫療儀器類與其他支援設施類等)</w:t>
            </w:r>
          </w:p>
          <w:p w14:paraId="3E4FA265" w14:textId="70EA3A8D" w:rsidR="00A67A0F" w:rsidRPr="00A67A0F" w:rsidRDefault="00A67A0F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A67A0F">
              <w:rPr>
                <w:rFonts w:ascii="標楷體" w:eastAsia="標楷體" w:hAnsi="標楷體" w:hint="eastAsia"/>
                <w:color w:val="EE0000"/>
              </w:rPr>
              <w:t>2.資產資安風險評鑑管理作業程序(包括資訊類、</w:t>
            </w:r>
            <w:r w:rsidRPr="00A67A0F">
              <w:rPr>
                <w:rFonts w:ascii="標楷體" w:eastAsia="標楷體" w:hAnsi="標楷體" w:hint="eastAsia"/>
                <w:color w:val="EE0000"/>
              </w:rPr>
              <w:lastRenderedPageBreak/>
              <w:t>醫療儀器類與其他支援設施類等)，包含風險分析方式(計算方式)、風險評估結果及接受準則，風險評估範圍含所有相關的資通系統</w:t>
            </w:r>
          </w:p>
          <w:p w14:paraId="72C459DA" w14:textId="64D52363" w:rsidR="00642718" w:rsidRPr="00642718" w:rsidRDefault="00A67A0F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67A0F">
              <w:rPr>
                <w:rFonts w:ascii="標楷體" w:eastAsia="標楷體" w:hAnsi="標楷體" w:hint="eastAsia"/>
                <w:color w:val="EE0000"/>
              </w:rPr>
              <w:t>3.風險評鑑執行紀錄、風險分析及評估結果</w:t>
            </w:r>
          </w:p>
        </w:tc>
      </w:tr>
      <w:tr w:rsidR="00355C16" w:rsidRPr="0060382F" w14:paraId="68987A6C" w14:textId="77777777" w:rsidTr="006C505D">
        <w:tc>
          <w:tcPr>
            <w:tcW w:w="466" w:type="dxa"/>
            <w:vMerge/>
            <w:vAlign w:val="center"/>
          </w:tcPr>
          <w:p w14:paraId="5CFA5DDE" w14:textId="77777777" w:rsidR="00355C16" w:rsidRPr="0060382F" w:rsidRDefault="00355C16" w:rsidP="00355C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Align w:val="center"/>
          </w:tcPr>
          <w:p w14:paraId="51CC7245" w14:textId="19E6CD78" w:rsidR="00355C16" w:rsidRPr="0060382F" w:rsidRDefault="00355C16" w:rsidP="00355C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478" w:type="dxa"/>
            <w:vAlign w:val="center"/>
          </w:tcPr>
          <w:p w14:paraId="0BF00649" w14:textId="723C9DC4" w:rsidR="00355C16" w:rsidRPr="0060382F" w:rsidRDefault="00355C16" w:rsidP="00355C1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加入「衛生福利部資安資訊分享與分析中心」</w:t>
            </w:r>
          </w:p>
        </w:tc>
        <w:tc>
          <w:tcPr>
            <w:tcW w:w="2975" w:type="dxa"/>
          </w:tcPr>
          <w:p w14:paraId="08E9FCD3" w14:textId="1A7D6B55" w:rsidR="00DB0492" w:rsidRDefault="00DB0492" w:rsidP="00355C1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B0492">
              <w:rPr>
                <w:rFonts w:ascii="標楷體" w:eastAsia="標楷體" w:hAnsi="標楷體"/>
                <w:color w:val="000000" w:themeColor="text1"/>
              </w:rPr>
              <w:t>已參與衛生福利部資安資訊分享與分析中心（</w:t>
            </w:r>
            <w:r w:rsidR="00BF6F62">
              <w:rPr>
                <w:rFonts w:ascii="標楷體" w:eastAsia="標楷體" w:hAnsi="標楷體" w:hint="eastAsia"/>
                <w:color w:val="000000" w:themeColor="text1"/>
              </w:rPr>
              <w:t>H</w:t>
            </w:r>
            <w:r w:rsidR="00BF6F62">
              <w:rPr>
                <w:rFonts w:ascii="標楷體" w:eastAsia="標楷體" w:hAnsi="標楷體"/>
                <w:color w:val="000000" w:themeColor="text1"/>
              </w:rPr>
              <w:t>-</w:t>
            </w:r>
            <w:r w:rsidRPr="00DB0492">
              <w:rPr>
                <w:rFonts w:ascii="標楷體" w:eastAsia="標楷體" w:hAnsi="標楷體"/>
                <w:color w:val="000000" w:themeColor="text1"/>
              </w:rPr>
              <w:t>ISAC</w:t>
            </w:r>
            <w:r w:rsidRPr="00DB0492">
              <w:rPr>
                <w:rFonts w:ascii="標楷體" w:eastAsia="標楷體" w:hAnsi="標楷體"/>
                <w:b/>
                <w:bCs/>
                <w:color w:val="000000" w:themeColor="text1"/>
              </w:rPr>
              <w:t>）</w:t>
            </w:r>
            <w:r w:rsidRPr="00DB0492">
              <w:rPr>
                <w:rFonts w:ascii="標楷體" w:eastAsia="標楷體" w:hAnsi="標楷體"/>
                <w:color w:val="000000" w:themeColor="text1"/>
              </w:rPr>
              <w:t>之聯防及威脅通報機制</w:t>
            </w:r>
          </w:p>
          <w:p w14:paraId="75E4BE7F" w14:textId="04B87E76" w:rsidR="00355C16" w:rsidRPr="00BF6F62" w:rsidRDefault="00355C16" w:rsidP="00355C1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33AE9052" w14:textId="48395620" w:rsidR="00355C16" w:rsidRPr="00355C16" w:rsidRDefault="00355C16" w:rsidP="00355C16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5DBE0A14" w14:textId="7898217D" w:rsidR="00355C16" w:rsidRPr="00355C16" w:rsidRDefault="00355C16" w:rsidP="00355C16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6F03E252" w14:textId="4B9DC0F3" w:rsidR="00355C16" w:rsidRPr="00355C16" w:rsidRDefault="00355C16" w:rsidP="00355C16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740A7B03" w14:textId="6279BB42" w:rsidR="00355C16" w:rsidRPr="00355C16" w:rsidRDefault="00355C16" w:rsidP="00355C16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248096CF" w14:textId="77777777" w:rsidR="00355C16" w:rsidRPr="00E70453" w:rsidRDefault="00355C16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1528588A" w14:textId="77777777" w:rsidR="00355C16" w:rsidRPr="00E70453" w:rsidRDefault="00355C16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511683FE" w14:textId="77777777" w:rsidR="00355C16" w:rsidRPr="00E70453" w:rsidRDefault="00355C16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1087C7D7" w14:textId="77777777" w:rsidR="00355C16" w:rsidRDefault="00534A8A" w:rsidP="00534A8A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本院</w:t>
            </w:r>
            <w:r w:rsidRPr="00534A8A">
              <w:rPr>
                <w:rFonts w:ascii="標楷體" w:eastAsia="標楷體" w:hAnsi="標楷體"/>
                <w:color w:val="000000" w:themeColor="text1"/>
              </w:rPr>
              <w:t>已參與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H-</w:t>
            </w:r>
            <w:r w:rsidRPr="00534A8A">
              <w:rPr>
                <w:rFonts w:ascii="標楷體" w:eastAsia="標楷體" w:hAnsi="標楷體"/>
                <w:color w:val="000000" w:themeColor="text1"/>
              </w:rPr>
              <w:t>ISAC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聯防</w:t>
            </w:r>
            <w:r w:rsidRPr="00534A8A">
              <w:rPr>
                <w:rFonts w:ascii="標楷體" w:eastAsia="標楷體" w:hAnsi="標楷體"/>
                <w:color w:val="000000" w:themeColor="text1"/>
              </w:rPr>
              <w:t>機制，說明如下：</w:t>
            </w:r>
          </w:p>
          <w:p w14:paraId="36B4294F" w14:textId="23541555" w:rsidR="00534A8A" w:rsidRPr="00534A8A" w:rsidRDefault="00534A8A" w:rsidP="00534A8A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530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34A8A">
              <w:rPr>
                <w:rFonts w:ascii="標楷體" w:eastAsia="標楷體" w:hAnsi="標楷體" w:hint="eastAsia"/>
                <w:color w:val="000000" w:themeColor="text1"/>
              </w:rPr>
              <w:t>定期接收威脅情資（例如弱點通報、惡意IP、APT攻擊情報）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並採行相對應之作為</w:t>
            </w:r>
          </w:p>
          <w:p w14:paraId="414FB4B4" w14:textId="77777777" w:rsidR="00534A8A" w:rsidRDefault="00534A8A" w:rsidP="00534A8A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530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34A8A">
              <w:rPr>
                <w:rFonts w:ascii="標楷體" w:eastAsia="標楷體" w:hAnsi="標楷體" w:hint="eastAsia"/>
                <w:color w:val="000000" w:themeColor="text1"/>
              </w:rPr>
              <w:t>接到H-ISAC警訊，皆立即進行檢查，若有資安事件即刻通報</w:t>
            </w:r>
          </w:p>
          <w:p w14:paraId="47B9D1EF" w14:textId="75B87AE6" w:rsidR="00534A8A" w:rsidRPr="00534A8A" w:rsidRDefault="00534A8A" w:rsidP="00534A8A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530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34A8A">
              <w:rPr>
                <w:rFonts w:ascii="標楷體" w:eastAsia="標楷體" w:hAnsi="標楷體" w:hint="eastAsia"/>
                <w:color w:val="000000" w:themeColor="text1"/>
              </w:rPr>
              <w:t>配合衛福部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資安事件警訊</w:t>
            </w:r>
            <w:r w:rsidRPr="00534A8A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通報</w:t>
            </w:r>
            <w:r w:rsidRPr="00534A8A">
              <w:rPr>
                <w:rFonts w:ascii="標楷體" w:eastAsia="標楷體" w:hAnsi="標楷體" w:hint="eastAsia"/>
                <w:color w:val="000000" w:themeColor="text1"/>
              </w:rPr>
              <w:t>應變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演練</w:t>
            </w:r>
          </w:p>
          <w:p w14:paraId="09D6C33B" w14:textId="77777777" w:rsidR="00534A8A" w:rsidRDefault="00534A8A" w:rsidP="00534A8A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本院尚未參加H-ISAC，原因：____</w:t>
            </w:r>
          </w:p>
          <w:p w14:paraId="0707006F" w14:textId="383B2C2F" w:rsidR="00546660" w:rsidRPr="00FA5207" w:rsidRDefault="00A67A0F" w:rsidP="0054666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5AB11166" w14:textId="26227A88" w:rsidR="00A67A0F" w:rsidRDefault="003E2819" w:rsidP="0054666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1.</w:t>
            </w:r>
            <w:r w:rsidR="00546660" w:rsidRPr="00546660">
              <w:rPr>
                <w:rFonts w:ascii="標楷體" w:eastAsia="標楷體" w:hAnsi="標楷體" w:hint="eastAsia"/>
                <w:color w:val="EE0000"/>
              </w:rPr>
              <w:t>對接收</w:t>
            </w:r>
            <w:r w:rsidR="00FA5207">
              <w:rPr>
                <w:rFonts w:ascii="標楷體" w:eastAsia="標楷體" w:hAnsi="標楷體" w:hint="eastAsia"/>
                <w:color w:val="EE0000"/>
              </w:rPr>
              <w:t>H-ISAC</w:t>
            </w:r>
            <w:r w:rsidR="00546660" w:rsidRPr="00546660">
              <w:rPr>
                <w:rFonts w:ascii="標楷體" w:eastAsia="標楷體" w:hAnsi="標楷體" w:hint="eastAsia"/>
                <w:color w:val="EE0000"/>
              </w:rPr>
              <w:t>情資採取應對措施相關執行紀錄</w:t>
            </w:r>
          </w:p>
          <w:p w14:paraId="3AE2DB94" w14:textId="13C36E4E" w:rsidR="003E2819" w:rsidRPr="00A67A0F" w:rsidRDefault="003E2819" w:rsidP="0054666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2.資安事件通報紀錄</w:t>
            </w:r>
          </w:p>
        </w:tc>
      </w:tr>
      <w:tr w:rsidR="00660650" w:rsidRPr="0060382F" w14:paraId="47072C86" w14:textId="77777777" w:rsidTr="006C505D">
        <w:tc>
          <w:tcPr>
            <w:tcW w:w="466" w:type="dxa"/>
            <w:vMerge/>
            <w:vAlign w:val="center"/>
          </w:tcPr>
          <w:p w14:paraId="279852F7" w14:textId="77777777" w:rsidR="00660650" w:rsidRPr="0060382F" w:rsidRDefault="00660650" w:rsidP="0066065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 w:val="restart"/>
            <w:vAlign w:val="center"/>
          </w:tcPr>
          <w:p w14:paraId="1CB8F8F4" w14:textId="73215D3B" w:rsidR="00660650" w:rsidRPr="0060382F" w:rsidRDefault="00660650" w:rsidP="0066065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478" w:type="dxa"/>
            <w:vMerge w:val="restart"/>
            <w:vAlign w:val="center"/>
          </w:tcPr>
          <w:p w14:paraId="19B3A014" w14:textId="153DA0E0" w:rsidR="00660650" w:rsidRPr="0060382F" w:rsidRDefault="00660650" w:rsidP="0066065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服務供應商管理</w:t>
            </w:r>
          </w:p>
        </w:tc>
        <w:tc>
          <w:tcPr>
            <w:tcW w:w="2975" w:type="dxa"/>
            <w:vAlign w:val="center"/>
          </w:tcPr>
          <w:p w14:paraId="671A1063" w14:textId="670A6387" w:rsidR="00660650" w:rsidRPr="0060382F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已於所有資訊系統契約書納入資安條文</w:t>
            </w:r>
          </w:p>
        </w:tc>
        <w:tc>
          <w:tcPr>
            <w:tcW w:w="456" w:type="dxa"/>
            <w:vAlign w:val="center"/>
          </w:tcPr>
          <w:p w14:paraId="0E822B15" w14:textId="43A790F8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2A4CADB4" w14:textId="542AFE30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5744B9DE" w14:textId="42038E8C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09B7E436" w14:textId="65198936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7A318F53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7B7FE29D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1350D475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2D4EA674" w14:textId="09D67556" w:rsidR="00660650" w:rsidRDefault="00660650" w:rsidP="00660650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本院所有</w:t>
            </w:r>
            <w:r w:rsidRPr="00660650">
              <w:rPr>
                <w:rFonts w:ascii="標楷體" w:eastAsia="標楷體" w:hAnsi="標楷體"/>
                <w:color w:val="000000" w:themeColor="text1"/>
              </w:rPr>
              <w:t>資通系統或資通服務委外契約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均已納入資安條文。</w:t>
            </w:r>
          </w:p>
          <w:p w14:paraId="42F57D13" w14:textId="77777777" w:rsidR="00A67A0F" w:rsidRDefault="00660650" w:rsidP="00A67A0F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尚未將所有契約納入資安條文，原因為：</w:t>
            </w:r>
          </w:p>
          <w:p w14:paraId="7013543B" w14:textId="77777777" w:rsidR="00A67A0F" w:rsidRPr="00642718" w:rsidRDefault="00A67A0F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45A65623" w14:textId="2DF7220F" w:rsidR="00A67A0F" w:rsidRPr="00A67A0F" w:rsidRDefault="003E2819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1.</w:t>
            </w:r>
            <w:r w:rsidR="00FA5207" w:rsidRPr="00FA5207">
              <w:rPr>
                <w:rFonts w:ascii="標楷體" w:eastAsia="標楷體" w:hAnsi="標楷體" w:hint="eastAsia"/>
                <w:color w:val="EE0000"/>
              </w:rPr>
              <w:t>資通系統或服務委外(採購)辦理契約，對於委外</w:t>
            </w:r>
            <w:r w:rsidR="00FA5207" w:rsidRPr="00FA5207">
              <w:rPr>
                <w:rFonts w:ascii="標楷體" w:eastAsia="標楷體" w:hAnsi="標楷體" w:hint="eastAsia"/>
                <w:color w:val="EE0000"/>
              </w:rPr>
              <w:lastRenderedPageBreak/>
              <w:t>廠商之資安管理要求</w:t>
            </w:r>
            <w:r w:rsidR="005C5268">
              <w:rPr>
                <w:rFonts w:ascii="標楷體" w:eastAsia="標楷體" w:hAnsi="標楷體" w:hint="eastAsia"/>
                <w:color w:val="EE0000"/>
              </w:rPr>
              <w:t>條文</w:t>
            </w:r>
          </w:p>
        </w:tc>
      </w:tr>
      <w:tr w:rsidR="00E70453" w:rsidRPr="0060382F" w14:paraId="3ED9CB04" w14:textId="77777777" w:rsidTr="006C505D">
        <w:tc>
          <w:tcPr>
            <w:tcW w:w="466" w:type="dxa"/>
            <w:vMerge/>
            <w:vAlign w:val="center"/>
          </w:tcPr>
          <w:p w14:paraId="0DF84DAD" w14:textId="77777777" w:rsidR="00E70453" w:rsidRPr="0060382F" w:rsidRDefault="00E70453" w:rsidP="00E7045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vAlign w:val="center"/>
          </w:tcPr>
          <w:p w14:paraId="09C88C4A" w14:textId="77777777" w:rsidR="00E70453" w:rsidRPr="0060382F" w:rsidRDefault="00E70453" w:rsidP="00E7045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14:paraId="6DBAAD53" w14:textId="77777777" w:rsidR="00E70453" w:rsidRPr="0060382F" w:rsidRDefault="00E70453" w:rsidP="00E70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5" w:type="dxa"/>
            <w:vAlign w:val="center"/>
          </w:tcPr>
          <w:p w14:paraId="36F2B487" w14:textId="08F33630" w:rsidR="00E70453" w:rsidRPr="0060382F" w:rsidRDefault="00E7045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管制廠商人員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攜入之連網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設備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，並於申請後使得連線內部網路</w:t>
            </w:r>
          </w:p>
        </w:tc>
        <w:tc>
          <w:tcPr>
            <w:tcW w:w="456" w:type="dxa"/>
            <w:vAlign w:val="center"/>
          </w:tcPr>
          <w:p w14:paraId="5F96577A" w14:textId="7C6B2F07" w:rsidR="00E70453" w:rsidRPr="00355C16" w:rsidRDefault="00E7045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43794B63" w14:textId="36F81508" w:rsidR="00E70453" w:rsidRPr="00355C16" w:rsidRDefault="00E7045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1E7C8CF4" w14:textId="664BA68D" w:rsidR="00E70453" w:rsidRPr="00355C16" w:rsidRDefault="00E7045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06796449" w14:textId="7F415678" w:rsidR="00E70453" w:rsidRPr="00355C16" w:rsidRDefault="00E7045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72A269BC" w14:textId="77777777" w:rsidR="00E70453" w:rsidRPr="00E70453" w:rsidRDefault="00E7045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5FAAD54E" w14:textId="77777777" w:rsidR="00E70453" w:rsidRPr="00E70453" w:rsidRDefault="00E7045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7748D691" w14:textId="77777777" w:rsidR="00E70453" w:rsidRPr="00E70453" w:rsidRDefault="00E7045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293BB1A3" w14:textId="3447B368" w:rsidR="00E70453" w:rsidRPr="00660650" w:rsidRDefault="00E70453" w:rsidP="00E70453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60650">
              <w:rPr>
                <w:rFonts w:ascii="標楷體" w:eastAsia="標楷體" w:hAnsi="標楷體" w:hint="eastAsia"/>
                <w:color w:val="000000" w:themeColor="text1"/>
              </w:rPr>
              <w:t>本院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已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管制廠商人員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攜入之連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網設備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，並留下相關紀錄</w:t>
            </w:r>
            <w:r w:rsidRPr="0066065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B69A501" w14:textId="77777777" w:rsidR="00E70453" w:rsidRDefault="00E70453" w:rsidP="00E70453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60650">
              <w:rPr>
                <w:rFonts w:ascii="標楷體" w:eastAsia="標楷體" w:hAnsi="標楷體" w:hint="eastAsia"/>
                <w:color w:val="000000" w:themeColor="text1"/>
              </w:rPr>
              <w:t>尚未將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管制廠商人員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攜入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聯網設備</w:t>
            </w:r>
            <w:r w:rsidRPr="00660650">
              <w:rPr>
                <w:rFonts w:ascii="標楷體" w:eastAsia="標楷體" w:hAnsi="標楷體" w:hint="eastAsia"/>
                <w:color w:val="000000" w:themeColor="text1"/>
              </w:rPr>
              <w:t>，原因為：</w:t>
            </w:r>
          </w:p>
          <w:p w14:paraId="2878D5AD" w14:textId="77777777" w:rsidR="00A67A0F" w:rsidRPr="00642718" w:rsidRDefault="00A67A0F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76DA0B63" w14:textId="72A7A33E" w:rsidR="00A67A0F" w:rsidRPr="003E2819" w:rsidRDefault="003E2819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3E2819">
              <w:rPr>
                <w:rFonts w:ascii="標楷體" w:eastAsia="標楷體" w:hAnsi="標楷體" w:hint="eastAsia"/>
                <w:color w:val="EE0000"/>
              </w:rPr>
              <w:t>1.委外(廠商)人員攜帶設備之安全管理規範</w:t>
            </w:r>
          </w:p>
          <w:p w14:paraId="47DAD191" w14:textId="242E7A9C" w:rsidR="00A67A0F" w:rsidRPr="00A67A0F" w:rsidRDefault="003E2819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E2819">
              <w:rPr>
                <w:rFonts w:ascii="標楷體" w:eastAsia="標楷體" w:hAnsi="標楷體" w:hint="eastAsia"/>
                <w:color w:val="EE0000"/>
              </w:rPr>
              <w:t>2.相關申請評估、核可紀錄</w:t>
            </w:r>
          </w:p>
        </w:tc>
      </w:tr>
      <w:tr w:rsidR="00E70453" w:rsidRPr="0060382F" w14:paraId="75D3046B" w14:textId="77777777" w:rsidTr="006C505D">
        <w:tc>
          <w:tcPr>
            <w:tcW w:w="466" w:type="dxa"/>
            <w:vMerge/>
            <w:vAlign w:val="center"/>
          </w:tcPr>
          <w:p w14:paraId="3ACE49C9" w14:textId="77777777" w:rsidR="00E70453" w:rsidRPr="0060382F" w:rsidRDefault="00E70453" w:rsidP="00E7045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vAlign w:val="center"/>
          </w:tcPr>
          <w:p w14:paraId="16F16C67" w14:textId="77777777" w:rsidR="00E70453" w:rsidRPr="0060382F" w:rsidRDefault="00E70453" w:rsidP="00E7045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14:paraId="46D870BA" w14:textId="77777777" w:rsidR="00E70453" w:rsidRPr="0060382F" w:rsidRDefault="00E70453" w:rsidP="00E70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5" w:type="dxa"/>
            <w:vAlign w:val="center"/>
          </w:tcPr>
          <w:p w14:paraId="7CC11D3D" w14:textId="7CB2ACAD" w:rsidR="00E70453" w:rsidRPr="0060382F" w:rsidRDefault="00E7045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遠端存取採「原則禁止、例外允許」方式辦理，且開放遠端存取期間原則以短天期為限</w:t>
            </w:r>
          </w:p>
        </w:tc>
        <w:tc>
          <w:tcPr>
            <w:tcW w:w="456" w:type="dxa"/>
            <w:vAlign w:val="center"/>
          </w:tcPr>
          <w:p w14:paraId="09155B2C" w14:textId="089F4557" w:rsidR="00E70453" w:rsidRPr="00355C16" w:rsidRDefault="00E7045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0A92F4BD" w14:textId="6133C4F0" w:rsidR="00E70453" w:rsidRPr="00355C16" w:rsidRDefault="00E7045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275C97B9" w14:textId="1A171D15" w:rsidR="00E70453" w:rsidRPr="00355C16" w:rsidRDefault="00E7045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4524830D" w14:textId="03C365B5" w:rsidR="00E70453" w:rsidRPr="00355C16" w:rsidRDefault="00E7045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527EB1A9" w14:textId="77777777" w:rsidR="00E70453" w:rsidRPr="00E70453" w:rsidRDefault="00E7045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4325FD9E" w14:textId="77777777" w:rsidR="00E70453" w:rsidRPr="00E70453" w:rsidRDefault="00E7045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32B0AE4A" w14:textId="77777777" w:rsidR="00E70453" w:rsidRPr="00E70453" w:rsidRDefault="00E7045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0F803D3E" w14:textId="2F3ECEDB" w:rsidR="00675665" w:rsidRPr="00675665" w:rsidRDefault="00675665" w:rsidP="00675665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75665">
              <w:rPr>
                <w:rFonts w:ascii="標楷體" w:eastAsia="標楷體" w:hAnsi="標楷體" w:hint="eastAsia"/>
                <w:color w:val="000000" w:themeColor="text1"/>
              </w:rPr>
              <w:t>委外廠商須申請取得遠端存取帳號，並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限定使用期間以及定期審核使用紀錄</w:t>
            </w:r>
            <w:r w:rsidR="00E70453" w:rsidRPr="0067566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1161865" w14:textId="77777777" w:rsidR="00A67A0F" w:rsidRDefault="00E70453" w:rsidP="00A67A0F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75665">
              <w:rPr>
                <w:rFonts w:ascii="標楷體" w:eastAsia="標楷體" w:hAnsi="標楷體" w:hint="eastAsia"/>
                <w:color w:val="000000" w:themeColor="text1"/>
              </w:rPr>
              <w:t>尚未將管制遠端存取，原因為：</w:t>
            </w:r>
          </w:p>
          <w:p w14:paraId="476140B9" w14:textId="77777777" w:rsidR="00A67A0F" w:rsidRPr="00642718" w:rsidRDefault="00A67A0F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4A9829A0" w14:textId="6B365DAD" w:rsidR="00A67A0F" w:rsidRPr="005C5268" w:rsidRDefault="005C5268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5C5268">
              <w:rPr>
                <w:rFonts w:ascii="標楷體" w:eastAsia="標楷體" w:hAnsi="標楷體" w:hint="eastAsia"/>
                <w:color w:val="EE0000"/>
              </w:rPr>
              <w:t>1.網路管理、遠端連線維護規範</w:t>
            </w:r>
          </w:p>
          <w:p w14:paraId="0044A54D" w14:textId="77FAEBD6" w:rsidR="005C5268" w:rsidRPr="005C5268" w:rsidRDefault="005C5268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C5268">
              <w:rPr>
                <w:rFonts w:ascii="標楷體" w:eastAsia="標楷體" w:hAnsi="標楷體" w:hint="eastAsia"/>
                <w:color w:val="EE0000"/>
              </w:rPr>
              <w:t>2.</w:t>
            </w:r>
            <w:r w:rsidR="00964962" w:rsidRPr="00964962">
              <w:rPr>
                <w:rFonts w:ascii="標楷體" w:eastAsia="標楷體" w:hAnsi="標楷體" w:hint="eastAsia"/>
                <w:color w:val="EE0000"/>
              </w:rPr>
              <w:t>遠端存取</w:t>
            </w:r>
            <w:r w:rsidRPr="00964962">
              <w:rPr>
                <w:rFonts w:ascii="標楷體" w:eastAsia="標楷體" w:hAnsi="標楷體" w:hint="eastAsia"/>
                <w:color w:val="EE0000"/>
              </w:rPr>
              <w:t>相關</w:t>
            </w:r>
            <w:r>
              <w:rPr>
                <w:rFonts w:ascii="標楷體" w:eastAsia="標楷體" w:hAnsi="標楷體" w:hint="eastAsia"/>
                <w:color w:val="EE0000"/>
              </w:rPr>
              <w:t>申請、審核紀錄</w:t>
            </w:r>
          </w:p>
        </w:tc>
      </w:tr>
      <w:tr w:rsidR="00660650" w:rsidRPr="0060382F" w14:paraId="0F959706" w14:textId="77777777" w:rsidTr="006C505D">
        <w:tc>
          <w:tcPr>
            <w:tcW w:w="466" w:type="dxa"/>
            <w:vMerge/>
            <w:vAlign w:val="center"/>
          </w:tcPr>
          <w:p w14:paraId="7943F60E" w14:textId="77777777" w:rsidR="00660650" w:rsidRPr="0060382F" w:rsidRDefault="00660650" w:rsidP="0066065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 w:val="restart"/>
            <w:vAlign w:val="center"/>
          </w:tcPr>
          <w:p w14:paraId="7369D9A6" w14:textId="6202A774" w:rsidR="00660650" w:rsidRPr="0060382F" w:rsidRDefault="00660650" w:rsidP="0066065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478" w:type="dxa"/>
            <w:vMerge w:val="restart"/>
            <w:vAlign w:val="center"/>
          </w:tcPr>
          <w:p w14:paraId="3F436E13" w14:textId="785162D3" w:rsidR="00660650" w:rsidRPr="0060382F" w:rsidRDefault="00660650" w:rsidP="0066065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資通安全教育訓練</w:t>
            </w:r>
          </w:p>
        </w:tc>
        <w:tc>
          <w:tcPr>
            <w:tcW w:w="2975" w:type="dxa"/>
            <w:vAlign w:val="center"/>
          </w:tcPr>
          <w:p w14:paraId="637E266E" w14:textId="468E6177" w:rsidR="00660650" w:rsidRPr="0060382F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所有同仁(包含各級主管、委外駐點人員)每年完成至少3小時資通安全教育訓練</w:t>
            </w:r>
          </w:p>
        </w:tc>
        <w:tc>
          <w:tcPr>
            <w:tcW w:w="456" w:type="dxa"/>
            <w:vAlign w:val="center"/>
          </w:tcPr>
          <w:p w14:paraId="1B249C4C" w14:textId="53B11B7A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66435F51" w14:textId="6F57C763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6AD433A4" w14:textId="484EA5DB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1BDEEBFD" w14:textId="306400B9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02DE9DE8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6ABCA8EF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0B6DA9A3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065374F0" w14:textId="77777777" w:rsidR="00B94B13" w:rsidRPr="00B94B13" w:rsidRDefault="00660650" w:rsidP="00B94B1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94B13">
              <w:rPr>
                <w:rFonts w:ascii="標楷體" w:eastAsia="標楷體" w:hAnsi="標楷體" w:hint="eastAsia"/>
                <w:color w:val="000000" w:themeColor="text1"/>
              </w:rPr>
              <w:t>全院共</w:t>
            </w:r>
            <w:r w:rsidRPr="00B94B1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 w:rsidR="00B94B13" w:rsidRPr="00B94B1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 w:rsidRPr="00B94B13">
              <w:rPr>
                <w:rFonts w:ascii="標楷體" w:eastAsia="標楷體" w:hAnsi="標楷體" w:hint="eastAsia"/>
                <w:color w:val="000000" w:themeColor="text1"/>
              </w:rPr>
              <w:t>人，</w:t>
            </w:r>
          </w:p>
          <w:p w14:paraId="22C9E0CB" w14:textId="18E78E86" w:rsidR="00660650" w:rsidRDefault="00B94B13" w:rsidP="00B94B13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均已完成至少3小時教育訓練。</w:t>
            </w:r>
          </w:p>
          <w:p w14:paraId="0AB05703" w14:textId="77777777" w:rsidR="00B94B13" w:rsidRDefault="00B94B13" w:rsidP="00B94B13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尚未完成3小時教育訓練，原因為：</w:t>
            </w:r>
          </w:p>
          <w:p w14:paraId="78FCE3FA" w14:textId="77777777" w:rsidR="00A67A0F" w:rsidRPr="00642718" w:rsidRDefault="00A67A0F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23447483" w14:textId="6299CD85" w:rsidR="00A67A0F" w:rsidRPr="000C3D5B" w:rsidRDefault="009020D3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0C3D5B">
              <w:rPr>
                <w:rFonts w:ascii="標楷體" w:eastAsia="標楷體" w:hAnsi="標楷體" w:hint="eastAsia"/>
                <w:color w:val="EE0000"/>
              </w:rPr>
              <w:t>1.</w:t>
            </w:r>
            <w:r w:rsidR="000C3D5B" w:rsidRPr="000C3D5B">
              <w:rPr>
                <w:rFonts w:ascii="標楷體" w:eastAsia="標楷體" w:hAnsi="標楷體" w:hint="eastAsia"/>
                <w:color w:val="EE0000"/>
              </w:rPr>
              <w:t>所有同仁(包含各級主管、委外駐點人員)教育訓練執行紀錄</w:t>
            </w:r>
            <w:r w:rsidR="004A51A5">
              <w:rPr>
                <w:rFonts w:ascii="標楷體" w:eastAsia="標楷體" w:hAnsi="標楷體" w:hint="eastAsia"/>
                <w:color w:val="EE0000"/>
              </w:rPr>
              <w:t>(</w:t>
            </w:r>
            <w:r w:rsidR="004A51A5" w:rsidRPr="004A51A5">
              <w:rPr>
                <w:rFonts w:ascii="標楷體" w:eastAsia="標楷體" w:hAnsi="標楷體" w:hint="eastAsia"/>
                <w:color w:val="EE0000"/>
              </w:rPr>
              <w:t>人員完成率</w:t>
            </w:r>
            <w:r w:rsidR="004A51A5">
              <w:rPr>
                <w:rFonts w:ascii="標楷體" w:eastAsia="標楷體" w:hAnsi="標楷體" w:hint="eastAsia"/>
                <w:color w:val="EE0000"/>
              </w:rPr>
              <w:t>)</w:t>
            </w:r>
          </w:p>
          <w:p w14:paraId="085ADE5B" w14:textId="6EEF955E" w:rsidR="009020D3" w:rsidRPr="00A67A0F" w:rsidRDefault="009020D3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3D5B">
              <w:rPr>
                <w:rFonts w:ascii="標楷體" w:eastAsia="標楷體" w:hAnsi="標楷體" w:hint="eastAsia"/>
                <w:color w:val="EE0000"/>
              </w:rPr>
              <w:lastRenderedPageBreak/>
              <w:t>2.講師資歷、訓練教材</w:t>
            </w:r>
          </w:p>
        </w:tc>
      </w:tr>
      <w:tr w:rsidR="00B94B13" w:rsidRPr="0060382F" w14:paraId="0F76F6C3" w14:textId="77777777" w:rsidTr="006C505D">
        <w:tc>
          <w:tcPr>
            <w:tcW w:w="466" w:type="dxa"/>
            <w:vMerge/>
            <w:vAlign w:val="center"/>
          </w:tcPr>
          <w:p w14:paraId="67F04575" w14:textId="77777777" w:rsidR="00B94B13" w:rsidRPr="0060382F" w:rsidRDefault="00B94B13" w:rsidP="00B94B1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vAlign w:val="center"/>
          </w:tcPr>
          <w:p w14:paraId="07A58CBF" w14:textId="77777777" w:rsidR="00B94B13" w:rsidRPr="0060382F" w:rsidRDefault="00B94B13" w:rsidP="00B94B1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14:paraId="75153CCC" w14:textId="77777777" w:rsidR="00B94B13" w:rsidRPr="0060382F" w:rsidRDefault="00B94B13" w:rsidP="00B94B13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5" w:type="dxa"/>
          </w:tcPr>
          <w:p w14:paraId="69D8DDA7" w14:textId="0BD13570" w:rsidR="00B94B13" w:rsidRPr="0060382F" w:rsidRDefault="00B94B13" w:rsidP="00B94B1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0027">
              <w:rPr>
                <w:rFonts w:ascii="標楷體" w:eastAsia="標楷體" w:hAnsi="標楷體" w:hint="eastAsia"/>
                <w:color w:val="000000" w:themeColor="text1"/>
              </w:rPr>
              <w:t>資訊人員每二年至少完成3小時資通安全專業課程訓練或資通安全職能訓練</w:t>
            </w:r>
          </w:p>
        </w:tc>
        <w:tc>
          <w:tcPr>
            <w:tcW w:w="456" w:type="dxa"/>
            <w:vAlign w:val="center"/>
          </w:tcPr>
          <w:p w14:paraId="441612C8" w14:textId="3259ED53" w:rsidR="00B94B13" w:rsidRPr="00355C16" w:rsidRDefault="00B94B13" w:rsidP="00B94B13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15F49203" w14:textId="4C4A1F3D" w:rsidR="00B94B13" w:rsidRPr="00355C16" w:rsidRDefault="00B94B13" w:rsidP="00B94B13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20FAB272" w14:textId="194CDB2D" w:rsidR="00B94B13" w:rsidRPr="00355C16" w:rsidRDefault="00B94B13" w:rsidP="00B94B13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4CE755E4" w14:textId="34810C37" w:rsidR="00B94B13" w:rsidRPr="00355C16" w:rsidRDefault="00B94B13" w:rsidP="00B94B13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4756A689" w14:textId="77777777" w:rsidR="00B94B13" w:rsidRPr="00E70453" w:rsidRDefault="00B94B1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26798FED" w14:textId="77777777" w:rsidR="00B94B13" w:rsidRPr="00E70453" w:rsidRDefault="00B94B1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030E68C6" w14:textId="77777777" w:rsidR="00B94B13" w:rsidRPr="00E70453" w:rsidRDefault="00B94B1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3DD37402" w14:textId="6B8CF032" w:rsidR="00B94B13" w:rsidRDefault="00B94B13" w:rsidP="00B94B1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本院</w:t>
            </w:r>
            <w:r w:rsidRPr="00B94B13">
              <w:rPr>
                <w:rFonts w:ascii="標楷體" w:eastAsia="標楷體" w:hAnsi="標楷體" w:hint="eastAsia"/>
                <w:color w:val="000000" w:themeColor="text1"/>
              </w:rPr>
              <w:t>資訊人員共</w:t>
            </w:r>
            <w:r w:rsidRPr="00B94B13">
              <w:rPr>
                <w:rFonts w:ascii="標楷體" w:eastAsia="標楷體" w:hAnsi="標楷體" w:hint="eastAsia"/>
                <w:color w:val="4C94D8" w:themeColor="text2" w:themeTint="80"/>
              </w:rPr>
              <w:t>__</w:t>
            </w:r>
            <w:r w:rsidRPr="00B94B13">
              <w:rPr>
                <w:rFonts w:ascii="標楷體" w:eastAsia="標楷體" w:hAnsi="標楷體" w:hint="eastAsia"/>
                <w:color w:val="000000" w:themeColor="text1"/>
              </w:rPr>
              <w:t>人，</w:t>
            </w:r>
          </w:p>
          <w:p w14:paraId="71F06EBC" w14:textId="2BDC4F1A" w:rsidR="00B94B13" w:rsidRPr="00B94B13" w:rsidRDefault="00B94B13" w:rsidP="00B94B13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94B13">
              <w:rPr>
                <w:rFonts w:ascii="標楷體" w:eastAsia="標楷體" w:hAnsi="標楷體" w:hint="eastAsia"/>
                <w:color w:val="000000" w:themeColor="text1"/>
              </w:rPr>
              <w:t>均已於2年內至少3小時專業或職能訓練。</w:t>
            </w:r>
          </w:p>
          <w:p w14:paraId="0A6B7FC2" w14:textId="77777777" w:rsidR="00B94B13" w:rsidRPr="00A67A0F" w:rsidRDefault="00B94B13" w:rsidP="00B94B13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2年內尚未完成3小時專業或職能訓練，原因為：</w:t>
            </w:r>
          </w:p>
          <w:p w14:paraId="04D649F5" w14:textId="5A17E989" w:rsidR="00794FCB" w:rsidRPr="00794FCB" w:rsidRDefault="00794FCB" w:rsidP="00794FC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74C4CDE7" w14:textId="3E7E56ED" w:rsidR="00EB4337" w:rsidRDefault="00EB4337" w:rsidP="00794FC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1.</w:t>
            </w:r>
            <w:r w:rsidRPr="00EB4337">
              <w:rPr>
                <w:rFonts w:ascii="標楷體" w:eastAsia="標楷體" w:hAnsi="標楷體" w:hint="eastAsia"/>
                <w:color w:val="EE0000"/>
              </w:rPr>
              <w:t>資訊人員名冊(含到/在職日)</w:t>
            </w:r>
          </w:p>
          <w:p w14:paraId="367E8C65" w14:textId="70D94DC6" w:rsidR="00A67A0F" w:rsidRPr="000C3D5B" w:rsidRDefault="00EB4337" w:rsidP="00794FC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2</w:t>
            </w:r>
            <w:r w:rsidR="00794FCB" w:rsidRPr="000C3D5B">
              <w:rPr>
                <w:rFonts w:ascii="標楷體" w:eastAsia="標楷體" w:hAnsi="標楷體" w:hint="eastAsia"/>
                <w:color w:val="EE0000"/>
              </w:rPr>
              <w:t>.</w:t>
            </w:r>
            <w:r w:rsidR="000C3D5B" w:rsidRPr="000C3D5B">
              <w:rPr>
                <w:rFonts w:ascii="標楷體" w:eastAsia="標楷體" w:hAnsi="標楷體" w:hint="eastAsia"/>
                <w:color w:val="EE0000"/>
              </w:rPr>
              <w:t>近2年</w:t>
            </w:r>
            <w:r w:rsidR="00652DEC" w:rsidRPr="00652DEC">
              <w:rPr>
                <w:rFonts w:ascii="標楷體" w:eastAsia="標楷體" w:hAnsi="標楷體" w:hint="eastAsia"/>
                <w:color w:val="EE0000"/>
              </w:rPr>
              <w:t>資通安全專業課程</w:t>
            </w:r>
            <w:r w:rsidR="000C3D5B" w:rsidRPr="000C3D5B">
              <w:rPr>
                <w:rFonts w:ascii="標楷體" w:eastAsia="標楷體" w:hAnsi="標楷體" w:hint="eastAsia"/>
                <w:color w:val="EE0000"/>
              </w:rPr>
              <w:t>教育訓練執行紀錄</w:t>
            </w:r>
            <w:r w:rsidR="004A51A5" w:rsidRPr="004A51A5">
              <w:rPr>
                <w:rFonts w:ascii="標楷體" w:eastAsia="標楷體" w:hAnsi="標楷體" w:hint="eastAsia"/>
                <w:color w:val="EE0000"/>
              </w:rPr>
              <w:t>(專業課程</w:t>
            </w:r>
            <w:r>
              <w:rPr>
                <w:rFonts w:ascii="標楷體" w:eastAsia="標楷體" w:hAnsi="標楷體" w:hint="eastAsia"/>
                <w:color w:val="EE0000"/>
              </w:rPr>
              <w:t>完</w:t>
            </w:r>
            <w:r w:rsidR="004A51A5" w:rsidRPr="004A51A5">
              <w:rPr>
                <w:rFonts w:ascii="標楷體" w:eastAsia="標楷體" w:hAnsi="標楷體" w:hint="eastAsia"/>
                <w:color w:val="EE0000"/>
              </w:rPr>
              <w:t>成率)</w:t>
            </w:r>
          </w:p>
          <w:p w14:paraId="2205B8D8" w14:textId="4F4CBE4F" w:rsidR="000C3D5B" w:rsidRPr="00A67A0F" w:rsidRDefault="00EB4337" w:rsidP="00794FC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3</w:t>
            </w:r>
            <w:r w:rsidR="000C3D5B" w:rsidRPr="000C3D5B">
              <w:rPr>
                <w:rFonts w:ascii="標楷體" w:eastAsia="標楷體" w:hAnsi="標楷體" w:hint="eastAsia"/>
                <w:color w:val="EE0000"/>
              </w:rPr>
              <w:t>.</w:t>
            </w:r>
            <w:r w:rsidR="004A51A5" w:rsidRPr="000C3D5B">
              <w:rPr>
                <w:rFonts w:ascii="標楷體" w:eastAsia="標楷體" w:hAnsi="標楷體" w:hint="eastAsia"/>
                <w:color w:val="EE0000"/>
              </w:rPr>
              <w:t>講師資歷、訓練教材</w:t>
            </w:r>
          </w:p>
        </w:tc>
      </w:tr>
      <w:tr w:rsidR="00B94B13" w:rsidRPr="0060382F" w14:paraId="78D889CD" w14:textId="77777777" w:rsidTr="006C505D">
        <w:tc>
          <w:tcPr>
            <w:tcW w:w="466" w:type="dxa"/>
            <w:vMerge/>
            <w:vAlign w:val="center"/>
          </w:tcPr>
          <w:p w14:paraId="2E776D10" w14:textId="77777777" w:rsidR="00B94B13" w:rsidRPr="0060382F" w:rsidRDefault="00B94B13" w:rsidP="00B94B1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vAlign w:val="center"/>
          </w:tcPr>
          <w:p w14:paraId="369FBF40" w14:textId="77777777" w:rsidR="00B94B13" w:rsidRPr="0060382F" w:rsidRDefault="00B94B13" w:rsidP="00B94B1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14:paraId="2978DC2F" w14:textId="77777777" w:rsidR="00B94B13" w:rsidRPr="0060382F" w:rsidRDefault="00B94B13" w:rsidP="00B94B13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5" w:type="dxa"/>
          </w:tcPr>
          <w:p w14:paraId="1CA3BA10" w14:textId="33251E38" w:rsidR="00B94B13" w:rsidRPr="000C0027" w:rsidRDefault="00B94B13" w:rsidP="00B94B1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資安人員每年至少完成12小時資通安全專業課程訓練或資通安全職能訓練</w:t>
            </w:r>
          </w:p>
        </w:tc>
        <w:tc>
          <w:tcPr>
            <w:tcW w:w="456" w:type="dxa"/>
            <w:vAlign w:val="center"/>
          </w:tcPr>
          <w:p w14:paraId="5025BA20" w14:textId="7515C805" w:rsidR="00B94B13" w:rsidRPr="00355C16" w:rsidRDefault="00B94B13" w:rsidP="00B94B13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52622DF3" w14:textId="5FA75702" w:rsidR="00B94B13" w:rsidRPr="00355C16" w:rsidRDefault="00B94B13" w:rsidP="00B94B13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1B899254" w14:textId="31C1D6D9" w:rsidR="00B94B13" w:rsidRPr="00355C16" w:rsidRDefault="00B94B13" w:rsidP="00B94B13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07BF6C32" w14:textId="745C049E" w:rsidR="00B94B13" w:rsidRPr="00355C16" w:rsidRDefault="00B94B13" w:rsidP="00B94B13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55A67F2C" w14:textId="77777777" w:rsidR="00B94B13" w:rsidRPr="00E70453" w:rsidRDefault="00B94B1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6F699FFC" w14:textId="77777777" w:rsidR="00B94B13" w:rsidRPr="00E70453" w:rsidRDefault="00B94B1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422B810E" w14:textId="77777777" w:rsidR="00B94B13" w:rsidRPr="00E70453" w:rsidRDefault="00B94B13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1FF40F69" w14:textId="0618AF2E" w:rsidR="00B94B13" w:rsidRDefault="006C505D" w:rsidP="00B94B1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="00B94B13" w:rsidRPr="00B94B13">
              <w:rPr>
                <w:rFonts w:ascii="標楷體" w:eastAsia="標楷體" w:hAnsi="標楷體" w:hint="eastAsia"/>
                <w:color w:val="000000" w:themeColor="text1"/>
              </w:rPr>
              <w:t>院</w:t>
            </w:r>
            <w:r w:rsidR="00B94B13">
              <w:rPr>
                <w:rFonts w:ascii="標楷體" w:eastAsia="標楷體" w:hAnsi="標楷體" w:hint="eastAsia"/>
                <w:color w:val="000000" w:themeColor="text1"/>
              </w:rPr>
              <w:t>資安人員共</w:t>
            </w:r>
            <w:r w:rsidR="00B94B13" w:rsidRPr="00B94B13">
              <w:rPr>
                <w:rFonts w:ascii="標楷體" w:eastAsia="標楷體" w:hAnsi="標楷體" w:hint="eastAsia"/>
                <w:color w:val="4C94D8" w:themeColor="text2" w:themeTint="80"/>
              </w:rPr>
              <w:t>__</w:t>
            </w:r>
            <w:r w:rsidR="00B94B13" w:rsidRPr="00B94B13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14:paraId="07CF95D8" w14:textId="0647521D" w:rsidR="00B94B13" w:rsidRPr="00B94B13" w:rsidRDefault="00B94B13" w:rsidP="00B94B13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94B13">
              <w:rPr>
                <w:rFonts w:ascii="標楷體" w:eastAsia="標楷體" w:hAnsi="標楷體" w:hint="eastAsia"/>
                <w:color w:val="000000" w:themeColor="text1"/>
              </w:rPr>
              <w:t>均已完成至少</w:t>
            </w:r>
            <w:r w:rsidR="00E70453"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 w:rsidRPr="00B94B13">
              <w:rPr>
                <w:rFonts w:ascii="標楷體" w:eastAsia="標楷體" w:hAnsi="標楷體" w:hint="eastAsia"/>
                <w:color w:val="000000" w:themeColor="text1"/>
              </w:rPr>
              <w:t>小時專業或職能訓練。</w:t>
            </w:r>
          </w:p>
          <w:p w14:paraId="1FF18C68" w14:textId="77777777" w:rsidR="00B94B13" w:rsidRDefault="00B94B13" w:rsidP="00B94B13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尚未完成</w:t>
            </w:r>
            <w:r w:rsidR="00E70453"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小時</w:t>
            </w:r>
            <w:r w:rsidRPr="00B94B13">
              <w:rPr>
                <w:rFonts w:ascii="標楷體" w:eastAsia="標楷體" w:hAnsi="標楷體" w:hint="eastAsia"/>
                <w:color w:val="000000" w:themeColor="text1"/>
              </w:rPr>
              <w:t>專業或職能訓練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，原因為：</w:t>
            </w:r>
          </w:p>
          <w:p w14:paraId="0BD3C551" w14:textId="77777777" w:rsidR="00A67A0F" w:rsidRPr="00642718" w:rsidRDefault="00A67A0F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715ECC72" w14:textId="77777777" w:rsidR="00A67A0F" w:rsidRPr="004A51A5" w:rsidRDefault="00501455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4A51A5">
              <w:rPr>
                <w:rFonts w:ascii="標楷體" w:eastAsia="標楷體" w:hAnsi="標楷體" w:hint="eastAsia"/>
                <w:color w:val="EE0000"/>
              </w:rPr>
              <w:t>1.資安專責人員名冊</w:t>
            </w:r>
            <w:r w:rsidRPr="004A51A5">
              <w:rPr>
                <w:rFonts w:ascii="標楷體" w:eastAsia="標楷體" w:hAnsi="標楷體"/>
                <w:color w:val="EE0000"/>
              </w:rPr>
              <w:t>(</w:t>
            </w:r>
            <w:r w:rsidRPr="004A51A5">
              <w:rPr>
                <w:rFonts w:ascii="標楷體" w:eastAsia="標楷體" w:hAnsi="標楷體" w:hint="eastAsia"/>
                <w:color w:val="EE0000"/>
              </w:rPr>
              <w:t>含到</w:t>
            </w:r>
            <w:r w:rsidRPr="004A51A5">
              <w:rPr>
                <w:rFonts w:ascii="標楷體" w:eastAsia="標楷體" w:hAnsi="標楷體"/>
                <w:color w:val="EE0000"/>
              </w:rPr>
              <w:t>/</w:t>
            </w:r>
            <w:r w:rsidRPr="004A51A5">
              <w:rPr>
                <w:rFonts w:ascii="標楷體" w:eastAsia="標楷體" w:hAnsi="標楷體" w:hint="eastAsia"/>
                <w:color w:val="EE0000"/>
              </w:rPr>
              <w:t>在職日</w:t>
            </w:r>
            <w:r w:rsidRPr="004A51A5">
              <w:rPr>
                <w:rFonts w:ascii="標楷體" w:eastAsia="標楷體" w:hAnsi="標楷體"/>
                <w:color w:val="EE0000"/>
              </w:rPr>
              <w:t>)</w:t>
            </w:r>
          </w:p>
          <w:p w14:paraId="1F6330D9" w14:textId="77777777" w:rsidR="006366B6" w:rsidRDefault="006366B6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4A51A5">
              <w:rPr>
                <w:rFonts w:ascii="標楷體" w:eastAsia="標楷體" w:hAnsi="標楷體" w:hint="eastAsia"/>
                <w:color w:val="EE0000"/>
              </w:rPr>
              <w:t>2.</w:t>
            </w:r>
            <w:r w:rsidR="00652DEC" w:rsidRPr="00652DEC">
              <w:rPr>
                <w:rFonts w:ascii="標楷體" w:eastAsia="標楷體" w:hAnsi="標楷體" w:hint="eastAsia"/>
                <w:color w:val="EE0000"/>
              </w:rPr>
              <w:t>資通安全專業課程</w:t>
            </w:r>
            <w:r w:rsidR="00247AFE" w:rsidRPr="004A51A5">
              <w:rPr>
                <w:rFonts w:ascii="標楷體" w:eastAsia="標楷體" w:hAnsi="標楷體" w:hint="eastAsia"/>
                <w:color w:val="EE0000"/>
              </w:rPr>
              <w:t>教育訓練執行紀錄</w:t>
            </w:r>
          </w:p>
          <w:p w14:paraId="1A02CF54" w14:textId="3B55BBDD" w:rsidR="00FC5AB7" w:rsidRPr="00A67A0F" w:rsidRDefault="00FC5AB7" w:rsidP="00A67A0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3</w:t>
            </w:r>
            <w:r w:rsidRPr="000C3D5B">
              <w:rPr>
                <w:rFonts w:ascii="標楷體" w:eastAsia="標楷體" w:hAnsi="標楷體" w:hint="eastAsia"/>
                <w:color w:val="EE0000"/>
              </w:rPr>
              <w:t>.講師資歷、訓練教材</w:t>
            </w:r>
          </w:p>
        </w:tc>
      </w:tr>
      <w:tr w:rsidR="00660650" w:rsidRPr="0060382F" w14:paraId="4929F1F2" w14:textId="77777777" w:rsidTr="006C505D">
        <w:tc>
          <w:tcPr>
            <w:tcW w:w="466" w:type="dxa"/>
            <w:vMerge w:val="restart"/>
            <w:vAlign w:val="center"/>
          </w:tcPr>
          <w:p w14:paraId="78CF7B79" w14:textId="01DF9274" w:rsidR="00660650" w:rsidRPr="0060382F" w:rsidRDefault="00660650" w:rsidP="0066065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技術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項目</w:t>
            </w:r>
          </w:p>
        </w:tc>
        <w:tc>
          <w:tcPr>
            <w:tcW w:w="466" w:type="dxa"/>
            <w:vAlign w:val="center"/>
          </w:tcPr>
          <w:p w14:paraId="415C0F02" w14:textId="7BB46E45" w:rsidR="00660650" w:rsidRPr="0060382F" w:rsidRDefault="00660650" w:rsidP="0066065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</w:t>
            </w:r>
          </w:p>
        </w:tc>
        <w:tc>
          <w:tcPr>
            <w:tcW w:w="1478" w:type="dxa"/>
            <w:vAlign w:val="center"/>
          </w:tcPr>
          <w:p w14:paraId="4AC0B6EF" w14:textId="6549345B" w:rsidR="00660650" w:rsidRPr="0060382F" w:rsidRDefault="00660650" w:rsidP="0066065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網路區隔</w:t>
            </w:r>
          </w:p>
        </w:tc>
        <w:tc>
          <w:tcPr>
            <w:tcW w:w="2975" w:type="dxa"/>
            <w:vAlign w:val="center"/>
          </w:tcPr>
          <w:p w14:paraId="7B240477" w14:textId="6A97AD52" w:rsidR="00660650" w:rsidRPr="0060382F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已依用途或敏感度區分內外網（例如醫療資訊系統、行政網路、公共Wi-Fi等）</w:t>
            </w:r>
          </w:p>
        </w:tc>
        <w:tc>
          <w:tcPr>
            <w:tcW w:w="456" w:type="dxa"/>
            <w:vAlign w:val="center"/>
          </w:tcPr>
          <w:p w14:paraId="748D31DC" w14:textId="351347F2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0FDE62F8" w14:textId="505EB712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4C76EF29" w14:textId="52B95B1A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4DAB6D23" w14:textId="1FB9DB9D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7C67A86D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710EFF41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5EFA41DE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7FE7684B" w14:textId="6BEB3688" w:rsidR="00F71424" w:rsidRDefault="00F71424" w:rsidP="00F71424">
            <w:pPr>
              <w:pStyle w:val="a9"/>
              <w:numPr>
                <w:ilvl w:val="0"/>
                <w:numId w:val="20"/>
              </w:numPr>
              <w:snapToGrid w:val="0"/>
              <w:spacing w:line="360" w:lineRule="exact"/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71424">
              <w:rPr>
                <w:rFonts w:ascii="標楷體" w:eastAsia="標楷體" w:hAnsi="標楷體" w:hint="eastAsia"/>
                <w:color w:val="000000" w:themeColor="text1"/>
              </w:rPr>
              <w:t>本院以防火牆設定/或實體隔離網段區分為：</w:t>
            </w:r>
          </w:p>
          <w:p w14:paraId="14DD1087" w14:textId="330CE39B" w:rsidR="00F71424" w:rsidRPr="00F71424" w:rsidRDefault="00F71424" w:rsidP="00F71424">
            <w:pPr>
              <w:pStyle w:val="a9"/>
              <w:numPr>
                <w:ilvl w:val="0"/>
                <w:numId w:val="20"/>
              </w:numPr>
              <w:snapToGrid w:val="0"/>
              <w:spacing w:line="360" w:lineRule="exact"/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71424">
              <w:rPr>
                <w:rFonts w:ascii="標楷體" w:eastAsia="標楷體" w:hAnsi="標楷體" w:hint="eastAsia"/>
                <w:color w:val="000000" w:themeColor="text1"/>
              </w:rPr>
              <w:t>未完成網路區隔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，原因為：</w:t>
            </w:r>
          </w:p>
          <w:p w14:paraId="47F8E8EF" w14:textId="77777777" w:rsidR="00F71424" w:rsidRPr="00642718" w:rsidRDefault="00F71424" w:rsidP="00F7142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67E4FBBA" w14:textId="6E247FE3" w:rsidR="00284BF0" w:rsidRPr="00284BF0" w:rsidRDefault="00284BF0" w:rsidP="00284B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284BF0">
              <w:rPr>
                <w:rFonts w:ascii="標楷體" w:eastAsia="標楷體" w:hAnsi="標楷體" w:hint="eastAsia"/>
                <w:color w:val="EE0000"/>
              </w:rPr>
              <w:lastRenderedPageBreak/>
              <w:t>1.網路架構圖</w:t>
            </w:r>
          </w:p>
          <w:p w14:paraId="75BD27DE" w14:textId="094B08BA" w:rsidR="00F71424" w:rsidRPr="0060382F" w:rsidRDefault="00284BF0" w:rsidP="00284B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4BF0">
              <w:rPr>
                <w:rFonts w:ascii="標楷體" w:eastAsia="標楷體" w:hAnsi="標楷體" w:hint="eastAsia"/>
                <w:color w:val="EE0000"/>
              </w:rPr>
              <w:t>2.網路管理文件</w:t>
            </w:r>
          </w:p>
        </w:tc>
      </w:tr>
      <w:tr w:rsidR="00660650" w:rsidRPr="0060382F" w14:paraId="6CB4255C" w14:textId="77777777" w:rsidTr="006C505D">
        <w:tc>
          <w:tcPr>
            <w:tcW w:w="466" w:type="dxa"/>
            <w:vMerge/>
            <w:vAlign w:val="center"/>
          </w:tcPr>
          <w:p w14:paraId="2DDC0F0B" w14:textId="77777777" w:rsidR="00660650" w:rsidRPr="0060382F" w:rsidRDefault="00660650" w:rsidP="0066065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 w:val="restart"/>
            <w:vAlign w:val="center"/>
          </w:tcPr>
          <w:p w14:paraId="6E39E2F3" w14:textId="53F75343" w:rsidR="00660650" w:rsidRPr="0060382F" w:rsidRDefault="00660650" w:rsidP="0066065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478" w:type="dxa"/>
            <w:vMerge w:val="restart"/>
            <w:vAlign w:val="center"/>
          </w:tcPr>
          <w:p w14:paraId="3DC468D5" w14:textId="287C9691" w:rsidR="00660650" w:rsidRPr="0060382F" w:rsidRDefault="00660650" w:rsidP="0066065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資料備份及加密保全</w:t>
            </w:r>
          </w:p>
        </w:tc>
        <w:tc>
          <w:tcPr>
            <w:tcW w:w="2975" w:type="dxa"/>
            <w:vAlign w:val="center"/>
          </w:tcPr>
          <w:p w14:paraId="47C5E021" w14:textId="57E120F8" w:rsidR="00660650" w:rsidRPr="0060382F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已建立完整的資料備份政策與程序</w:t>
            </w:r>
          </w:p>
        </w:tc>
        <w:tc>
          <w:tcPr>
            <w:tcW w:w="456" w:type="dxa"/>
            <w:vAlign w:val="center"/>
          </w:tcPr>
          <w:p w14:paraId="1A2D6A83" w14:textId="2581356F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2792503A" w14:textId="3A464CE9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6AA675D4" w14:textId="6DB9E866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00B7CAD8" w14:textId="22E8EB63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5CF046CD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66C02F20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28E52407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3C32A849" w14:textId="77777777" w:rsidR="00DB0492" w:rsidRDefault="00DB0492" w:rsidP="00DB0492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B0492">
              <w:rPr>
                <w:rFonts w:ascii="標楷體" w:eastAsia="標楷體" w:hAnsi="標楷體" w:hint="eastAsia"/>
                <w:color w:val="000000" w:themeColor="text1"/>
              </w:rPr>
              <w:t>本院</w:t>
            </w:r>
            <w:r w:rsidRPr="00DB0492">
              <w:rPr>
                <w:rFonts w:ascii="標楷體" w:eastAsia="標楷體" w:hAnsi="標楷體"/>
                <w:color w:val="000000" w:themeColor="text1"/>
              </w:rPr>
              <w:t>已建置備份與加密保全機制，說明如下：</w:t>
            </w:r>
          </w:p>
          <w:p w14:paraId="3ED160AA" w14:textId="7E6EC0D2" w:rsidR="00DB0492" w:rsidRDefault="00DB0492" w:rsidP="00DB0492">
            <w:pPr>
              <w:pStyle w:val="a9"/>
              <w:snapToGrid w:val="0"/>
              <w:spacing w:line="360" w:lineRule="exact"/>
              <w:ind w:left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Pr="00DB0492">
              <w:rPr>
                <w:rFonts w:ascii="標楷體" w:eastAsia="標楷體" w:hAnsi="標楷體"/>
                <w:color w:val="000000" w:themeColor="text1"/>
              </w:rPr>
              <w:t>備份範圍：</w:t>
            </w:r>
          </w:p>
          <w:p w14:paraId="10C1E807" w14:textId="77777777" w:rsidR="00DB0492" w:rsidRDefault="00DB0492" w:rsidP="00DB0492">
            <w:pPr>
              <w:pStyle w:val="a9"/>
              <w:numPr>
                <w:ilvl w:val="0"/>
                <w:numId w:val="18"/>
              </w:numPr>
              <w:snapToGrid w:val="0"/>
              <w:spacing w:line="360" w:lineRule="exact"/>
              <w:ind w:left="672" w:hanging="3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B0492">
              <w:rPr>
                <w:rFonts w:ascii="標楷體" w:eastAsia="標楷體" w:hAnsi="標楷體"/>
                <w:color w:val="000000" w:themeColor="text1"/>
              </w:rPr>
              <w:t>核心醫療資訊系統（如 HIS、LIS、PACS 等）</w:t>
            </w:r>
          </w:p>
          <w:p w14:paraId="2BB0FF5E" w14:textId="6A6546A2" w:rsidR="00DB0492" w:rsidRDefault="00DB0492" w:rsidP="00DB0492">
            <w:pPr>
              <w:pStyle w:val="a9"/>
              <w:numPr>
                <w:ilvl w:val="0"/>
                <w:numId w:val="18"/>
              </w:numPr>
              <w:snapToGrid w:val="0"/>
              <w:spacing w:line="360" w:lineRule="exact"/>
              <w:ind w:left="672" w:hanging="3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B0492">
              <w:rPr>
                <w:rFonts w:ascii="標楷體" w:eastAsia="標楷體" w:hAnsi="標楷體"/>
                <w:color w:val="000000" w:themeColor="text1"/>
              </w:rPr>
              <w:t>行政管理系統（人事、財務等）</w:t>
            </w:r>
          </w:p>
          <w:p w14:paraId="398DD4B6" w14:textId="4A53992E" w:rsidR="00DB0492" w:rsidRDefault="00DB0492" w:rsidP="00DB0492">
            <w:pPr>
              <w:pStyle w:val="a9"/>
              <w:numPr>
                <w:ilvl w:val="0"/>
                <w:numId w:val="18"/>
              </w:numPr>
              <w:snapToGrid w:val="0"/>
              <w:spacing w:line="360" w:lineRule="exact"/>
              <w:ind w:left="672" w:hanging="3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B0492">
              <w:rPr>
                <w:rFonts w:ascii="標楷體" w:eastAsia="標楷體" w:hAnsi="標楷體"/>
                <w:color w:val="000000" w:themeColor="text1"/>
              </w:rPr>
              <w:t>使用者個人電腦重要資料</w:t>
            </w:r>
          </w:p>
          <w:p w14:paraId="196DC994" w14:textId="71500EC5" w:rsidR="00DB0492" w:rsidRPr="00DB0492" w:rsidRDefault="00DB0492" w:rsidP="00DB0492">
            <w:pPr>
              <w:pStyle w:val="a9"/>
              <w:numPr>
                <w:ilvl w:val="0"/>
                <w:numId w:val="18"/>
              </w:numPr>
              <w:snapToGrid w:val="0"/>
              <w:spacing w:line="360" w:lineRule="exact"/>
              <w:ind w:left="672" w:hanging="3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B0492">
              <w:rPr>
                <w:rFonts w:ascii="標楷體" w:eastAsia="標楷體" w:hAnsi="標楷體"/>
                <w:color w:val="000000" w:themeColor="text1"/>
              </w:rPr>
              <w:t>其他：__________</w:t>
            </w:r>
          </w:p>
          <w:p w14:paraId="4EFBA182" w14:textId="77777777" w:rsidR="00DB0492" w:rsidRDefault="00DB0492" w:rsidP="00DB0492">
            <w:pPr>
              <w:pStyle w:val="a9"/>
              <w:snapToGrid w:val="0"/>
              <w:spacing w:line="360" w:lineRule="exact"/>
              <w:ind w:left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Pr="00DB0492">
              <w:rPr>
                <w:rFonts w:ascii="標楷體" w:eastAsia="標楷體" w:hAnsi="標楷體"/>
                <w:color w:val="000000" w:themeColor="text1"/>
              </w:rPr>
              <w:t>備份頻率：</w:t>
            </w:r>
          </w:p>
          <w:p w14:paraId="2AEBE713" w14:textId="3E040A56" w:rsidR="00DB0492" w:rsidRDefault="00DB0492" w:rsidP="00DB0492">
            <w:pPr>
              <w:pStyle w:val="a9"/>
              <w:numPr>
                <w:ilvl w:val="0"/>
                <w:numId w:val="18"/>
              </w:numPr>
              <w:snapToGrid w:val="0"/>
              <w:spacing w:line="360" w:lineRule="exact"/>
              <w:ind w:left="672" w:hanging="3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B0492">
              <w:rPr>
                <w:rFonts w:ascii="標楷體" w:eastAsia="標楷體" w:hAnsi="標楷體"/>
                <w:color w:val="000000" w:themeColor="text1"/>
              </w:rPr>
              <w:t xml:space="preserve">即時（同步）　</w:t>
            </w:r>
          </w:p>
          <w:p w14:paraId="76467F25" w14:textId="3C0D5424" w:rsidR="00DB0492" w:rsidRDefault="00DB0492" w:rsidP="00DB0492">
            <w:pPr>
              <w:pStyle w:val="a9"/>
              <w:numPr>
                <w:ilvl w:val="0"/>
                <w:numId w:val="18"/>
              </w:numPr>
              <w:snapToGrid w:val="0"/>
              <w:spacing w:line="360" w:lineRule="exact"/>
              <w:ind w:left="672" w:hanging="3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B0492">
              <w:rPr>
                <w:rFonts w:ascii="標楷體" w:eastAsia="標楷體" w:hAnsi="標楷體"/>
                <w:color w:val="000000" w:themeColor="text1"/>
              </w:rPr>
              <w:t xml:space="preserve">每日　</w:t>
            </w:r>
          </w:p>
          <w:p w14:paraId="5C197C41" w14:textId="6661CD2E" w:rsidR="00DB0492" w:rsidRDefault="00DB0492" w:rsidP="00DB0492">
            <w:pPr>
              <w:pStyle w:val="a9"/>
              <w:numPr>
                <w:ilvl w:val="0"/>
                <w:numId w:val="18"/>
              </w:numPr>
              <w:snapToGrid w:val="0"/>
              <w:spacing w:line="360" w:lineRule="exact"/>
              <w:ind w:left="672" w:hanging="3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B0492">
              <w:rPr>
                <w:rFonts w:ascii="標楷體" w:eastAsia="標楷體" w:hAnsi="標楷體"/>
                <w:color w:val="000000" w:themeColor="text1"/>
              </w:rPr>
              <w:t xml:space="preserve">每週　</w:t>
            </w:r>
          </w:p>
          <w:p w14:paraId="4864F655" w14:textId="51095153" w:rsidR="00DB0492" w:rsidRDefault="00DB0492" w:rsidP="00DB0492">
            <w:pPr>
              <w:pStyle w:val="a9"/>
              <w:numPr>
                <w:ilvl w:val="0"/>
                <w:numId w:val="18"/>
              </w:numPr>
              <w:snapToGrid w:val="0"/>
              <w:spacing w:line="360" w:lineRule="exact"/>
              <w:ind w:left="672" w:hanging="3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B0492">
              <w:rPr>
                <w:rFonts w:ascii="標楷體" w:eastAsia="標楷體" w:hAnsi="標楷體"/>
                <w:color w:val="000000" w:themeColor="text1"/>
              </w:rPr>
              <w:t>其他：__________</w:t>
            </w:r>
          </w:p>
          <w:p w14:paraId="155E4C87" w14:textId="77777777" w:rsidR="00DB0492" w:rsidRDefault="00DB0492" w:rsidP="00DB0492">
            <w:pPr>
              <w:pStyle w:val="a9"/>
              <w:snapToGrid w:val="0"/>
              <w:spacing w:line="360" w:lineRule="exact"/>
              <w:ind w:left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(3)</w:t>
            </w:r>
            <w:r w:rsidRPr="00DB0492">
              <w:rPr>
                <w:rFonts w:ascii="標楷體" w:eastAsia="標楷體" w:hAnsi="標楷體"/>
                <w:color w:val="000000" w:themeColor="text1"/>
              </w:rPr>
              <w:t>備份資料儲存位置：</w:t>
            </w:r>
          </w:p>
          <w:p w14:paraId="7D521806" w14:textId="77777777" w:rsidR="00DB0492" w:rsidRDefault="00DB0492" w:rsidP="00DB0492">
            <w:pPr>
              <w:pStyle w:val="a9"/>
              <w:numPr>
                <w:ilvl w:val="0"/>
                <w:numId w:val="18"/>
              </w:numPr>
              <w:snapToGrid w:val="0"/>
              <w:spacing w:line="360" w:lineRule="exact"/>
              <w:ind w:left="672" w:hanging="3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B0492">
              <w:rPr>
                <w:rFonts w:ascii="標楷體" w:eastAsia="標楷體" w:hAnsi="標楷體"/>
                <w:color w:val="000000" w:themeColor="text1"/>
              </w:rPr>
              <w:t>院內備份中心</w:t>
            </w:r>
          </w:p>
          <w:p w14:paraId="3D2CF0FD" w14:textId="77777777" w:rsidR="00DB0492" w:rsidRDefault="00DB0492" w:rsidP="00DB0492">
            <w:pPr>
              <w:pStyle w:val="a9"/>
              <w:numPr>
                <w:ilvl w:val="0"/>
                <w:numId w:val="18"/>
              </w:numPr>
              <w:snapToGrid w:val="0"/>
              <w:spacing w:line="360" w:lineRule="exact"/>
              <w:ind w:left="672" w:hanging="3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B0492">
              <w:rPr>
                <w:rFonts w:ascii="標楷體" w:eastAsia="標楷體" w:hAnsi="標楷體"/>
                <w:color w:val="000000" w:themeColor="text1"/>
              </w:rPr>
              <w:t>異地備援中心（DR Site）</w:t>
            </w:r>
          </w:p>
          <w:p w14:paraId="35679C5C" w14:textId="77777777" w:rsidR="00DB0492" w:rsidRDefault="00DB0492" w:rsidP="00DB0492">
            <w:pPr>
              <w:pStyle w:val="a9"/>
              <w:numPr>
                <w:ilvl w:val="0"/>
                <w:numId w:val="18"/>
              </w:numPr>
              <w:snapToGrid w:val="0"/>
              <w:spacing w:line="360" w:lineRule="exact"/>
              <w:ind w:left="672" w:hanging="3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B0492">
              <w:rPr>
                <w:rFonts w:ascii="標楷體" w:eastAsia="標楷體" w:hAnsi="標楷體"/>
                <w:color w:val="000000" w:themeColor="text1"/>
              </w:rPr>
              <w:t>雲端服務</w:t>
            </w:r>
          </w:p>
          <w:p w14:paraId="23743F85" w14:textId="41C43BF8" w:rsidR="00DB0492" w:rsidRPr="00DB0492" w:rsidRDefault="00DB0492" w:rsidP="00DB0492">
            <w:pPr>
              <w:pStyle w:val="a9"/>
              <w:numPr>
                <w:ilvl w:val="0"/>
                <w:numId w:val="18"/>
              </w:numPr>
              <w:snapToGrid w:val="0"/>
              <w:spacing w:line="360" w:lineRule="exact"/>
              <w:ind w:left="672" w:hanging="3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B0492">
              <w:rPr>
                <w:rFonts w:ascii="標楷體" w:eastAsia="標楷體" w:hAnsi="標楷體"/>
                <w:color w:val="000000" w:themeColor="text1"/>
              </w:rPr>
              <w:t>其他：__________</w:t>
            </w:r>
          </w:p>
          <w:p w14:paraId="0893D942" w14:textId="6FBA640D" w:rsidR="00202CA6" w:rsidRPr="00DB0492" w:rsidRDefault="00DB0492" w:rsidP="00DB0492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本院尚在規劃資料備份作業</w:t>
            </w:r>
          </w:p>
        </w:tc>
      </w:tr>
      <w:tr w:rsidR="00DB0492" w:rsidRPr="00284BF0" w14:paraId="4BA90E05" w14:textId="77777777" w:rsidTr="006C505D">
        <w:tc>
          <w:tcPr>
            <w:tcW w:w="466" w:type="dxa"/>
            <w:vMerge/>
            <w:vAlign w:val="center"/>
          </w:tcPr>
          <w:p w14:paraId="0C9A5557" w14:textId="77777777" w:rsidR="00DB0492" w:rsidRPr="0060382F" w:rsidRDefault="00DB0492" w:rsidP="00DB049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vAlign w:val="center"/>
          </w:tcPr>
          <w:p w14:paraId="17C89E3C" w14:textId="77777777" w:rsidR="00DB0492" w:rsidRPr="0060382F" w:rsidRDefault="00DB0492" w:rsidP="00DB049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14:paraId="066B1D0C" w14:textId="77777777" w:rsidR="00DB0492" w:rsidRPr="0060382F" w:rsidRDefault="00DB0492" w:rsidP="00DB049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5" w:type="dxa"/>
            <w:vAlign w:val="center"/>
          </w:tcPr>
          <w:p w14:paraId="56460024" w14:textId="19A767C9" w:rsidR="00DB0492" w:rsidRPr="0060382F" w:rsidRDefault="00DB0492" w:rsidP="00DB049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已訂定備份還原程序及定期辦理演練</w:t>
            </w:r>
          </w:p>
        </w:tc>
        <w:tc>
          <w:tcPr>
            <w:tcW w:w="456" w:type="dxa"/>
            <w:vAlign w:val="center"/>
          </w:tcPr>
          <w:p w14:paraId="56805A6A" w14:textId="004C4EB8" w:rsidR="00DB0492" w:rsidRPr="00355C16" w:rsidRDefault="00DB0492" w:rsidP="00DB049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15197F95" w14:textId="0A749B0D" w:rsidR="00DB0492" w:rsidRPr="00355C16" w:rsidRDefault="00DB0492" w:rsidP="00DB049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0E404043" w14:textId="366CE9A9" w:rsidR="00DB0492" w:rsidRPr="00355C16" w:rsidRDefault="00DB0492" w:rsidP="00DB049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51EE089B" w14:textId="0B4CD97F" w:rsidR="00DB0492" w:rsidRPr="00355C16" w:rsidRDefault="00DB0492" w:rsidP="00DB049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33CCF9FA" w14:textId="77777777" w:rsidR="00DB0492" w:rsidRPr="00E70453" w:rsidRDefault="00DB0492" w:rsidP="00DB049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599EB33A" w14:textId="77777777" w:rsidR="00DB0492" w:rsidRPr="00E70453" w:rsidRDefault="00DB0492" w:rsidP="00DB049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384E95E2" w14:textId="77777777" w:rsidR="00DB0492" w:rsidRPr="00E70453" w:rsidRDefault="00DB0492" w:rsidP="00DB049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0727D973" w14:textId="6ABF3283" w:rsidR="00DB0492" w:rsidRPr="00202CA6" w:rsidRDefault="00DB0492" w:rsidP="00DB0492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2CA6">
              <w:rPr>
                <w:rFonts w:ascii="標楷體" w:eastAsia="標楷體" w:hAnsi="標楷體" w:hint="eastAsia"/>
                <w:color w:val="000000" w:themeColor="text1"/>
              </w:rPr>
              <w:t>本院已訂定「</w:t>
            </w:r>
            <w:r w:rsidRPr="00202CA6">
              <w:rPr>
                <w:rFonts w:ascii="標楷體" w:eastAsia="標楷體" w:hAnsi="標楷體" w:hint="eastAsia"/>
                <w:color w:val="4C94D8" w:themeColor="text2" w:themeTint="80"/>
              </w:rPr>
              <w:t>(備份還原程序文件名稱)</w:t>
            </w:r>
            <w:r w:rsidRPr="00202CA6">
              <w:rPr>
                <w:rFonts w:ascii="標楷體" w:eastAsia="標楷體" w:hAnsi="標楷體" w:hint="eastAsia"/>
                <w:color w:val="000000" w:themeColor="text1"/>
              </w:rPr>
              <w:t>」，每</w:t>
            </w:r>
            <w:r w:rsidRPr="00202CA6">
              <w:rPr>
                <w:rFonts w:ascii="標楷體" w:eastAsia="標楷體" w:hAnsi="標楷體" w:hint="eastAsia"/>
                <w:color w:val="4C94D8" w:themeColor="text2" w:themeTint="80"/>
              </w:rPr>
              <w:t>__(執行週期)</w:t>
            </w:r>
            <w:r w:rsidRPr="00202CA6">
              <w:rPr>
                <w:rFonts w:ascii="標楷體" w:eastAsia="標楷體" w:hAnsi="標楷體" w:hint="eastAsia"/>
                <w:color w:val="000000" w:themeColor="text1"/>
              </w:rPr>
              <w:t>執行一次演練，近期於</w:t>
            </w:r>
            <w:r w:rsidRPr="00202CA6">
              <w:rPr>
                <w:rFonts w:ascii="標楷體" w:eastAsia="標楷體" w:hAnsi="標楷體" w:hint="eastAsia"/>
                <w:color w:val="45B0E1" w:themeColor="accent1" w:themeTint="99"/>
              </w:rPr>
              <w:t>_</w:t>
            </w:r>
            <w:r w:rsidRPr="00202CA6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202CA6">
              <w:rPr>
                <w:rFonts w:ascii="標楷體" w:eastAsia="標楷體" w:hAnsi="標楷體" w:hint="eastAsia"/>
                <w:color w:val="45B0E1" w:themeColor="accent1" w:themeTint="99"/>
              </w:rPr>
              <w:t>_</w:t>
            </w:r>
            <w:r w:rsidRPr="00202CA6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202CA6">
              <w:rPr>
                <w:rFonts w:ascii="標楷體" w:eastAsia="標楷體" w:hAnsi="標楷體" w:hint="eastAsia"/>
                <w:color w:val="45B0E1" w:themeColor="accent1" w:themeTint="99"/>
              </w:rPr>
              <w:t>_</w:t>
            </w:r>
            <w:r w:rsidRPr="00202CA6">
              <w:rPr>
                <w:rFonts w:ascii="標楷體" w:eastAsia="標楷體" w:hAnsi="標楷體" w:hint="eastAsia"/>
                <w:color w:val="000000" w:themeColor="text1"/>
              </w:rPr>
              <w:t>日進行演練。</w:t>
            </w:r>
          </w:p>
          <w:p w14:paraId="2621DC09" w14:textId="77777777" w:rsidR="00DB0492" w:rsidRDefault="00DB0492" w:rsidP="00DB0492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6004">
              <w:rPr>
                <w:rFonts w:ascii="標楷體" w:eastAsia="標楷體" w:hAnsi="標楷體"/>
                <w:color w:val="000000" w:themeColor="text1"/>
              </w:rPr>
              <w:t>未</w:t>
            </w:r>
            <w:r w:rsidRPr="00B56004">
              <w:rPr>
                <w:rFonts w:ascii="標楷體" w:eastAsia="標楷體" w:hAnsi="標楷體" w:hint="eastAsia"/>
                <w:color w:val="000000" w:themeColor="text1"/>
              </w:rPr>
              <w:t>訂定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資料備份政策與程序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或辦理演練</w:t>
            </w:r>
            <w:r w:rsidRPr="00B56004">
              <w:rPr>
                <w:rFonts w:ascii="標楷體" w:eastAsia="標楷體" w:hAnsi="標楷體"/>
                <w:color w:val="000000" w:themeColor="text1"/>
              </w:rPr>
              <w:t>，原因為：</w:t>
            </w:r>
          </w:p>
          <w:p w14:paraId="580E0923" w14:textId="47868ABA" w:rsidR="00284BF0" w:rsidRPr="00284BF0" w:rsidRDefault="00284BF0" w:rsidP="00284B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1AF2F31A" w14:textId="50E67A86" w:rsidR="00284BF0" w:rsidRPr="00165D2A" w:rsidRDefault="00284BF0" w:rsidP="00284B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165D2A">
              <w:rPr>
                <w:rFonts w:ascii="標楷體" w:eastAsia="標楷體" w:hAnsi="標楷體" w:hint="eastAsia"/>
                <w:color w:val="EE0000"/>
              </w:rPr>
              <w:t>1.備份機制(包含備份範圍、</w:t>
            </w:r>
            <w:r w:rsidR="00165D2A" w:rsidRPr="00165D2A">
              <w:rPr>
                <w:rFonts w:ascii="標楷體" w:eastAsia="標楷體" w:hAnsi="標楷體" w:hint="eastAsia"/>
                <w:color w:val="EE0000"/>
              </w:rPr>
              <w:t>加密方式、</w:t>
            </w:r>
            <w:r w:rsidRPr="00165D2A">
              <w:rPr>
                <w:rFonts w:ascii="標楷體" w:eastAsia="標楷體" w:hAnsi="標楷體" w:hint="eastAsia"/>
                <w:color w:val="EE0000"/>
              </w:rPr>
              <w:t>儲存位置與頻率)及作業程序</w:t>
            </w:r>
          </w:p>
          <w:p w14:paraId="57BE6DCB" w14:textId="77777777" w:rsidR="00284BF0" w:rsidRPr="00165D2A" w:rsidRDefault="00284BF0" w:rsidP="00284B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165D2A">
              <w:rPr>
                <w:rFonts w:ascii="標楷體" w:eastAsia="標楷體" w:hAnsi="標楷體" w:hint="eastAsia"/>
                <w:color w:val="EE0000"/>
              </w:rPr>
              <w:t>2.備份作業執行紀錄</w:t>
            </w:r>
          </w:p>
          <w:p w14:paraId="2820CCE7" w14:textId="77777777" w:rsidR="00284BF0" w:rsidRPr="00165D2A" w:rsidRDefault="00284BF0" w:rsidP="00284B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165D2A">
              <w:rPr>
                <w:rFonts w:ascii="標楷體" w:eastAsia="標楷體" w:hAnsi="標楷體" w:hint="eastAsia"/>
                <w:color w:val="EE0000"/>
              </w:rPr>
              <w:t>3.備份復原機制及作業程序</w:t>
            </w:r>
          </w:p>
          <w:p w14:paraId="39D8C276" w14:textId="01F077AD" w:rsidR="00165D2A" w:rsidRPr="00284BF0" w:rsidRDefault="00165D2A" w:rsidP="00284B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65D2A">
              <w:rPr>
                <w:rFonts w:ascii="標楷體" w:eastAsia="標楷體" w:hAnsi="標楷體" w:hint="eastAsia"/>
                <w:color w:val="EE0000"/>
              </w:rPr>
              <w:t>4.備份復原測試紀錄</w:t>
            </w:r>
          </w:p>
        </w:tc>
      </w:tr>
      <w:tr w:rsidR="00660650" w:rsidRPr="0060382F" w14:paraId="76A63D24" w14:textId="77777777" w:rsidTr="006C505D">
        <w:tc>
          <w:tcPr>
            <w:tcW w:w="466" w:type="dxa"/>
            <w:vMerge/>
            <w:vAlign w:val="center"/>
          </w:tcPr>
          <w:p w14:paraId="5D8B02F4" w14:textId="77777777" w:rsidR="00660650" w:rsidRPr="0060382F" w:rsidRDefault="00660650" w:rsidP="0066065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vAlign w:val="center"/>
          </w:tcPr>
          <w:p w14:paraId="38FD2C46" w14:textId="77777777" w:rsidR="00660650" w:rsidRPr="0060382F" w:rsidRDefault="00660650" w:rsidP="0066065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14:paraId="639846E7" w14:textId="77777777" w:rsidR="00660650" w:rsidRPr="0060382F" w:rsidRDefault="00660650" w:rsidP="0066065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5" w:type="dxa"/>
            <w:vAlign w:val="center"/>
          </w:tcPr>
          <w:p w14:paraId="23462F6D" w14:textId="72BA9F6F" w:rsidR="00660650" w:rsidRPr="0060382F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已盤點院內機敏性資料並進行加密，即使遭駭客竊取亦無法讀取資料內容。</w:t>
            </w:r>
          </w:p>
        </w:tc>
        <w:tc>
          <w:tcPr>
            <w:tcW w:w="456" w:type="dxa"/>
            <w:vAlign w:val="center"/>
          </w:tcPr>
          <w:p w14:paraId="7124ED01" w14:textId="36B0A6D6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688A0FAE" w14:textId="7F079393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0BBAE33E" w14:textId="2A3EAF32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22C20E5D" w14:textId="7553ABED" w:rsidR="00660650" w:rsidRPr="00355C16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0CDBB5F7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31218D72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22D4D2C2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633958C5" w14:textId="11761C5F" w:rsidR="00660650" w:rsidRPr="00DB0492" w:rsidRDefault="00660650" w:rsidP="00DB0492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B0492">
              <w:rPr>
                <w:rFonts w:ascii="標楷體" w:eastAsia="標楷體" w:hAnsi="標楷體" w:hint="eastAsia"/>
                <w:color w:val="000000" w:themeColor="text1"/>
              </w:rPr>
              <w:t>完成盤點本院機敏資料時間為：</w:t>
            </w:r>
          </w:p>
          <w:p w14:paraId="38FE2168" w14:textId="77777777" w:rsidR="00660650" w:rsidRPr="0060382F" w:rsidRDefault="00660650" w:rsidP="00E24B86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機敏資料加密機制現況：</w:t>
            </w:r>
          </w:p>
          <w:p w14:paraId="2DD9440F" w14:textId="008703E5" w:rsidR="00660650" w:rsidRPr="0060382F" w:rsidRDefault="00660650" w:rsidP="00660650">
            <w:pPr>
              <w:pStyle w:val="a9"/>
              <w:snapToGrid w:val="0"/>
              <w:spacing w:line="360" w:lineRule="exact"/>
              <w:ind w:left="37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採資料庫欄位加密</w:t>
            </w:r>
          </w:p>
          <w:p w14:paraId="0A9B9534" w14:textId="77777777" w:rsidR="00660650" w:rsidRDefault="00660650" w:rsidP="00660650">
            <w:pPr>
              <w:pStyle w:val="a9"/>
              <w:snapToGrid w:val="0"/>
              <w:spacing w:line="360" w:lineRule="exact"/>
              <w:ind w:left="37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採檔案加密</w:t>
            </w:r>
          </w:p>
          <w:p w14:paraId="2FD1F75B" w14:textId="77777777" w:rsidR="00165D2A" w:rsidRPr="00284BF0" w:rsidRDefault="00165D2A" w:rsidP="00165D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731A29C4" w14:textId="77777777" w:rsidR="00165D2A" w:rsidRPr="00165D2A" w:rsidRDefault="00165D2A" w:rsidP="00165D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165D2A">
              <w:rPr>
                <w:rFonts w:ascii="標楷體" w:eastAsia="標楷體" w:hAnsi="標楷體" w:hint="eastAsia"/>
                <w:color w:val="EE0000"/>
              </w:rPr>
              <w:t>1.機敏資料定義、盤點紀錄</w:t>
            </w:r>
          </w:p>
          <w:p w14:paraId="167D7606" w14:textId="678EC392" w:rsidR="00165D2A" w:rsidRPr="00165D2A" w:rsidRDefault="00165D2A" w:rsidP="00165D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65D2A">
              <w:rPr>
                <w:rFonts w:ascii="標楷體" w:eastAsia="標楷體" w:hAnsi="標楷體" w:hint="eastAsia"/>
                <w:color w:val="EE0000"/>
              </w:rPr>
              <w:t>2.機敏資料加密</w:t>
            </w:r>
            <w:r>
              <w:rPr>
                <w:rFonts w:ascii="標楷體" w:eastAsia="標楷體" w:hAnsi="標楷體" w:hint="eastAsia"/>
                <w:color w:val="EE0000"/>
              </w:rPr>
              <w:t>紀錄</w:t>
            </w:r>
          </w:p>
        </w:tc>
      </w:tr>
      <w:tr w:rsidR="00660650" w:rsidRPr="0060382F" w14:paraId="0FB5E643" w14:textId="77777777" w:rsidTr="006C505D">
        <w:tc>
          <w:tcPr>
            <w:tcW w:w="466" w:type="dxa"/>
            <w:vMerge/>
            <w:vAlign w:val="center"/>
          </w:tcPr>
          <w:p w14:paraId="1563E90D" w14:textId="77777777" w:rsidR="00660650" w:rsidRPr="0060382F" w:rsidRDefault="00660650" w:rsidP="0066065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 w:val="restart"/>
            <w:vAlign w:val="center"/>
          </w:tcPr>
          <w:p w14:paraId="34F06666" w14:textId="52421777" w:rsidR="00660650" w:rsidRPr="0060382F" w:rsidRDefault="00660650" w:rsidP="0066065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478" w:type="dxa"/>
            <w:vMerge w:val="restart"/>
            <w:vAlign w:val="center"/>
          </w:tcPr>
          <w:p w14:paraId="05952642" w14:textId="033FA2FF" w:rsidR="00660650" w:rsidRPr="0060382F" w:rsidRDefault="00660650" w:rsidP="0066065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安全檢測</w:t>
            </w:r>
          </w:p>
        </w:tc>
        <w:tc>
          <w:tcPr>
            <w:tcW w:w="2975" w:type="dxa"/>
            <w:vAlign w:val="center"/>
          </w:tcPr>
          <w:p w14:paraId="3D7235E4" w14:textId="22C61E51" w:rsidR="00660650" w:rsidRPr="0060382F" w:rsidRDefault="00660650" w:rsidP="006606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全部核心資通系統每年辦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理2次弱點掃描</w:t>
            </w:r>
          </w:p>
        </w:tc>
        <w:tc>
          <w:tcPr>
            <w:tcW w:w="456" w:type="dxa"/>
            <w:vAlign w:val="center"/>
          </w:tcPr>
          <w:p w14:paraId="414B2507" w14:textId="6045188A" w:rsidR="00660650" w:rsidRPr="00355C16" w:rsidRDefault="00660650" w:rsidP="0066065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082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◎</w:t>
            </w:r>
          </w:p>
        </w:tc>
        <w:tc>
          <w:tcPr>
            <w:tcW w:w="456" w:type="dxa"/>
            <w:vAlign w:val="center"/>
          </w:tcPr>
          <w:p w14:paraId="2CE90CED" w14:textId="443A7569" w:rsidR="00660650" w:rsidRPr="00355C16" w:rsidRDefault="00660650" w:rsidP="0066065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62BA4">
              <w:rPr>
                <w:rFonts w:ascii="標楷體" w:eastAsia="標楷體" w:hAnsi="標楷體" w:hint="eastAsia"/>
              </w:rPr>
              <w:t>×</w:t>
            </w:r>
          </w:p>
        </w:tc>
        <w:tc>
          <w:tcPr>
            <w:tcW w:w="456" w:type="dxa"/>
            <w:vAlign w:val="center"/>
          </w:tcPr>
          <w:p w14:paraId="4F6AA849" w14:textId="366FD067" w:rsidR="00660650" w:rsidRPr="00355C16" w:rsidRDefault="00660650" w:rsidP="0066065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62BA4">
              <w:rPr>
                <w:rFonts w:ascii="標楷體" w:eastAsia="標楷體" w:hAnsi="標楷體" w:hint="eastAsia"/>
              </w:rPr>
              <w:t>×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7204DAFD" w14:textId="1EA7EC04" w:rsidR="00660650" w:rsidRPr="00355C16" w:rsidRDefault="00660650" w:rsidP="0066065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62BA4">
              <w:rPr>
                <w:rFonts w:ascii="標楷體" w:eastAsia="標楷體" w:hAnsi="標楷體" w:hint="eastAsia"/>
              </w:rPr>
              <w:t>×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1838BAFF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5B45B7D2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1ED865C4" w14:textId="77777777" w:rsidR="00660650" w:rsidRPr="00E70453" w:rsidRDefault="00660650" w:rsidP="00E704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50C0537C" w14:textId="389FDD2C" w:rsidR="00660650" w:rsidRPr="00E70453" w:rsidRDefault="00E70453" w:rsidP="00E70453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本院已於</w:t>
            </w:r>
            <w:r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月及</w:t>
            </w:r>
            <w:r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月完成2次弱點掃描，</w:t>
            </w:r>
            <w:r w:rsidR="00660650" w:rsidRPr="00E70453">
              <w:rPr>
                <w:rFonts w:ascii="標楷體" w:eastAsia="標楷體" w:hAnsi="標楷體" w:hint="eastAsia"/>
                <w:color w:val="000000" w:themeColor="text1"/>
              </w:rPr>
              <w:t>共發</w:t>
            </w:r>
            <w:r w:rsidR="00660650" w:rsidRPr="00E7045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現</w:t>
            </w:r>
            <w:r w:rsidRPr="0071072D">
              <w:rPr>
                <w:rFonts w:ascii="標楷體" w:eastAsia="標楷體" w:hAnsi="標楷體" w:hint="eastAsia"/>
                <w:color w:val="4C94D8" w:themeColor="text2" w:themeTint="80"/>
              </w:rPr>
              <w:t>__</w:t>
            </w:r>
            <w:r w:rsidR="00660650" w:rsidRPr="00E70453">
              <w:rPr>
                <w:rFonts w:ascii="標楷體" w:eastAsia="標楷體" w:hAnsi="標楷體" w:hint="eastAsia"/>
                <w:color w:val="000000" w:themeColor="text1"/>
              </w:rPr>
              <w:t>項弱點，預計(已)於</w:t>
            </w:r>
            <w:r w:rsidR="0071072D"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 w:rsidR="00660650" w:rsidRPr="00E70453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71072D"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 w:rsidR="00660650" w:rsidRPr="00E70453">
              <w:rPr>
                <w:rFonts w:ascii="標楷體" w:eastAsia="標楷體" w:hAnsi="標楷體" w:hint="eastAsia"/>
                <w:color w:val="000000" w:themeColor="text1"/>
              </w:rPr>
              <w:t>月完成修補。</w:t>
            </w:r>
          </w:p>
          <w:p w14:paraId="6851BC40" w14:textId="77777777" w:rsidR="00E70453" w:rsidRDefault="00E70453" w:rsidP="00E70453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尚未完成全部核心系統弱點掃描，原因為：</w:t>
            </w:r>
          </w:p>
          <w:p w14:paraId="4B53F890" w14:textId="77777777" w:rsidR="00490CF9" w:rsidRPr="00284BF0" w:rsidRDefault="00490CF9" w:rsidP="00490CF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002B5FF3" w14:textId="77777777" w:rsidR="00490CF9" w:rsidRPr="00490CF9" w:rsidRDefault="00490CF9" w:rsidP="00490CF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490CF9">
              <w:rPr>
                <w:rFonts w:ascii="標楷體" w:eastAsia="標楷體" w:hAnsi="標楷體" w:hint="eastAsia"/>
                <w:color w:val="EE0000"/>
              </w:rPr>
              <w:t>1.弱點掃描報告</w:t>
            </w:r>
          </w:p>
          <w:p w14:paraId="6F4966AF" w14:textId="77777777" w:rsidR="00490CF9" w:rsidRPr="00490CF9" w:rsidRDefault="00490CF9" w:rsidP="00490CF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490CF9">
              <w:rPr>
                <w:rFonts w:ascii="標楷體" w:eastAsia="標楷體" w:hAnsi="標楷體" w:hint="eastAsia"/>
                <w:color w:val="EE0000"/>
              </w:rPr>
              <w:t>2.追蹤改善計畫</w:t>
            </w:r>
          </w:p>
          <w:p w14:paraId="0DEB00E4" w14:textId="74EC592E" w:rsidR="00490CF9" w:rsidRPr="00490CF9" w:rsidRDefault="00490CF9" w:rsidP="00490CF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CF9">
              <w:rPr>
                <w:rFonts w:ascii="標楷體" w:eastAsia="標楷體" w:hAnsi="標楷體" w:hint="eastAsia"/>
                <w:color w:val="EE0000"/>
              </w:rPr>
              <w:t>3.修補作業、驗證改善紀錄</w:t>
            </w:r>
          </w:p>
        </w:tc>
      </w:tr>
      <w:tr w:rsidR="0071072D" w:rsidRPr="0060382F" w14:paraId="40910E39" w14:textId="77777777" w:rsidTr="006C505D">
        <w:tc>
          <w:tcPr>
            <w:tcW w:w="466" w:type="dxa"/>
            <w:vMerge/>
            <w:vAlign w:val="center"/>
          </w:tcPr>
          <w:p w14:paraId="185A00E3" w14:textId="77777777" w:rsidR="0071072D" w:rsidRPr="0060382F" w:rsidRDefault="0071072D" w:rsidP="0071072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vAlign w:val="center"/>
          </w:tcPr>
          <w:p w14:paraId="4FE0D2B0" w14:textId="77777777" w:rsidR="0071072D" w:rsidRPr="0060382F" w:rsidRDefault="0071072D" w:rsidP="0071072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14:paraId="7EFF9C0D" w14:textId="77777777" w:rsidR="0071072D" w:rsidRPr="0060382F" w:rsidRDefault="0071072D" w:rsidP="0071072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5" w:type="dxa"/>
            <w:vAlign w:val="center"/>
          </w:tcPr>
          <w:p w14:paraId="2F129111" w14:textId="2585DE79" w:rsidR="0071072D" w:rsidRPr="0060382F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全部核心資通系統每年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辦理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1次滲透測試</w:t>
            </w:r>
          </w:p>
        </w:tc>
        <w:tc>
          <w:tcPr>
            <w:tcW w:w="456" w:type="dxa"/>
            <w:vAlign w:val="center"/>
          </w:tcPr>
          <w:p w14:paraId="7653F3D7" w14:textId="3CCCDF14" w:rsidR="0071072D" w:rsidRPr="00FE0822" w:rsidRDefault="0071072D" w:rsidP="0071072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0822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0DBE87EE" w14:textId="1A96CF4B" w:rsidR="0071072D" w:rsidRPr="00A62BA4" w:rsidRDefault="0071072D" w:rsidP="0071072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62BA4">
              <w:rPr>
                <w:rFonts w:ascii="標楷體" w:eastAsia="標楷體" w:hAnsi="標楷體" w:hint="eastAsia"/>
              </w:rPr>
              <w:t>×</w:t>
            </w:r>
          </w:p>
        </w:tc>
        <w:tc>
          <w:tcPr>
            <w:tcW w:w="456" w:type="dxa"/>
            <w:vAlign w:val="center"/>
          </w:tcPr>
          <w:p w14:paraId="61715CA6" w14:textId="269B3F99" w:rsidR="0071072D" w:rsidRPr="00A62BA4" w:rsidRDefault="0071072D" w:rsidP="0071072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62BA4">
              <w:rPr>
                <w:rFonts w:ascii="標楷體" w:eastAsia="標楷體" w:hAnsi="標楷體" w:hint="eastAsia"/>
              </w:rPr>
              <w:t>×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54FC2611" w14:textId="2CE391C5" w:rsidR="0071072D" w:rsidRPr="00A62BA4" w:rsidRDefault="0071072D" w:rsidP="0071072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62BA4">
              <w:rPr>
                <w:rFonts w:ascii="標楷體" w:eastAsia="標楷體" w:hAnsi="標楷體" w:hint="eastAsia"/>
              </w:rPr>
              <w:t>×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684D4B3E" w14:textId="77777777" w:rsidR="0071072D" w:rsidRPr="00E70453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784C6708" w14:textId="77777777" w:rsidR="0071072D" w:rsidRPr="00E70453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2619921F" w14:textId="77777777" w:rsidR="0071072D" w:rsidRPr="00E70453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11F1C4B9" w14:textId="67F4B640" w:rsidR="0071072D" w:rsidRPr="00E70453" w:rsidRDefault="0071072D" w:rsidP="0071072D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本院已於</w:t>
            </w:r>
            <w:r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月完成滲透測試，</w:t>
            </w:r>
            <w:r w:rsidRPr="00E70453">
              <w:rPr>
                <w:rFonts w:ascii="標楷體" w:eastAsia="標楷體" w:hAnsi="標楷體" w:hint="eastAsia"/>
                <w:color w:val="000000" w:themeColor="text1"/>
              </w:rPr>
              <w:t>共發現</w:t>
            </w:r>
            <w:r w:rsidRPr="0071072D">
              <w:rPr>
                <w:rFonts w:ascii="標楷體" w:eastAsia="標楷體" w:hAnsi="標楷體" w:hint="eastAsia"/>
                <w:color w:val="4C94D8" w:themeColor="text2" w:themeTint="80"/>
              </w:rPr>
              <w:t>__</w:t>
            </w:r>
            <w:r w:rsidRPr="00E70453">
              <w:rPr>
                <w:rFonts w:ascii="標楷體" w:eastAsia="標楷體" w:hAnsi="標楷體" w:hint="eastAsia"/>
                <w:color w:val="000000" w:themeColor="text1"/>
              </w:rPr>
              <w:t>項弱點，預計(已)於</w:t>
            </w:r>
            <w:r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 w:rsidRPr="00E70453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 w:rsidRPr="00E70453">
              <w:rPr>
                <w:rFonts w:ascii="標楷體" w:eastAsia="標楷體" w:hAnsi="標楷體" w:hint="eastAsia"/>
                <w:color w:val="000000" w:themeColor="text1"/>
              </w:rPr>
              <w:t>月完成修補。</w:t>
            </w:r>
          </w:p>
          <w:p w14:paraId="32BA2FB2" w14:textId="77777777" w:rsidR="0071072D" w:rsidRDefault="0071072D" w:rsidP="0071072D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尚未完成全部核心系統滲透測試，原因為：</w:t>
            </w:r>
          </w:p>
          <w:p w14:paraId="71A0987A" w14:textId="77777777" w:rsidR="00490CF9" w:rsidRPr="00284BF0" w:rsidRDefault="00490CF9" w:rsidP="00490CF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374A71F4" w14:textId="76B66B17" w:rsidR="00490CF9" w:rsidRPr="00490CF9" w:rsidRDefault="00490CF9" w:rsidP="00490CF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1.滲透測試</w:t>
            </w:r>
            <w:r w:rsidRPr="00490CF9">
              <w:rPr>
                <w:rFonts w:ascii="標楷體" w:eastAsia="標楷體" w:hAnsi="標楷體" w:hint="eastAsia"/>
                <w:color w:val="EE0000"/>
              </w:rPr>
              <w:t>報告</w:t>
            </w:r>
          </w:p>
          <w:p w14:paraId="3E0260A1" w14:textId="77777777" w:rsidR="00490CF9" w:rsidRPr="00490CF9" w:rsidRDefault="00490CF9" w:rsidP="00490CF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490CF9">
              <w:rPr>
                <w:rFonts w:ascii="標楷體" w:eastAsia="標楷體" w:hAnsi="標楷體" w:hint="eastAsia"/>
                <w:color w:val="EE0000"/>
              </w:rPr>
              <w:t>2.追蹤改善計畫</w:t>
            </w:r>
          </w:p>
          <w:p w14:paraId="3E077E9C" w14:textId="7C41C2CC" w:rsidR="00490CF9" w:rsidRPr="00490CF9" w:rsidRDefault="00490CF9" w:rsidP="00490CF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CF9">
              <w:rPr>
                <w:rFonts w:ascii="標楷體" w:eastAsia="標楷體" w:hAnsi="標楷體" w:hint="eastAsia"/>
                <w:color w:val="EE0000"/>
              </w:rPr>
              <w:t>3.修補作業、驗證改善紀錄</w:t>
            </w:r>
          </w:p>
        </w:tc>
      </w:tr>
      <w:tr w:rsidR="0071072D" w:rsidRPr="0060382F" w14:paraId="1B6FF246" w14:textId="77777777" w:rsidTr="006C505D">
        <w:tc>
          <w:tcPr>
            <w:tcW w:w="466" w:type="dxa"/>
            <w:vMerge/>
            <w:vAlign w:val="center"/>
          </w:tcPr>
          <w:p w14:paraId="45CAC717" w14:textId="77777777" w:rsidR="0071072D" w:rsidRPr="0060382F" w:rsidRDefault="0071072D" w:rsidP="0071072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vAlign w:val="center"/>
          </w:tcPr>
          <w:p w14:paraId="0F4492C7" w14:textId="77777777" w:rsidR="0071072D" w:rsidRPr="0060382F" w:rsidRDefault="0071072D" w:rsidP="0071072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14:paraId="54BF9DEE" w14:textId="77777777" w:rsidR="0071072D" w:rsidRPr="0060382F" w:rsidRDefault="0071072D" w:rsidP="0071072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5" w:type="dxa"/>
            <w:vAlign w:val="center"/>
          </w:tcPr>
          <w:p w14:paraId="0D8EDD1B" w14:textId="594FBEF3" w:rsidR="0071072D" w:rsidRPr="0060382F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全部核心資通系統每年辦理1次弱點掃描</w:t>
            </w:r>
          </w:p>
        </w:tc>
        <w:tc>
          <w:tcPr>
            <w:tcW w:w="456" w:type="dxa"/>
            <w:vAlign w:val="center"/>
          </w:tcPr>
          <w:p w14:paraId="571BED9A" w14:textId="4FC43180" w:rsidR="0071072D" w:rsidRPr="00355C16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62BA4">
              <w:rPr>
                <w:rFonts w:ascii="標楷體" w:eastAsia="標楷體" w:hAnsi="標楷體" w:hint="eastAsia"/>
              </w:rPr>
              <w:t>×</w:t>
            </w:r>
          </w:p>
        </w:tc>
        <w:tc>
          <w:tcPr>
            <w:tcW w:w="456" w:type="dxa"/>
            <w:vAlign w:val="center"/>
          </w:tcPr>
          <w:p w14:paraId="6D10ED3F" w14:textId="3F6E5C32" w:rsidR="0071072D" w:rsidRPr="00355C16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6E3E4589" w14:textId="16CF9F2C" w:rsidR="0071072D" w:rsidRPr="00355C16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47A968C6" w14:textId="2267227F" w:rsidR="0071072D" w:rsidRPr="00355C16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3AB76D36" w14:textId="77777777" w:rsidR="0071072D" w:rsidRPr="00E70453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3868E596" w14:textId="77777777" w:rsidR="0071072D" w:rsidRPr="00E70453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0EB32EF4" w14:textId="77777777" w:rsidR="0071072D" w:rsidRPr="00E70453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63AAB317" w14:textId="3200AA37" w:rsidR="0071072D" w:rsidRPr="00E70453" w:rsidRDefault="0071072D" w:rsidP="0071072D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本院已於</w:t>
            </w:r>
            <w:r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月完成弱點掃描，</w:t>
            </w:r>
            <w:r w:rsidRPr="00E70453">
              <w:rPr>
                <w:rFonts w:ascii="標楷體" w:eastAsia="標楷體" w:hAnsi="標楷體" w:hint="eastAsia"/>
                <w:color w:val="000000" w:themeColor="text1"/>
              </w:rPr>
              <w:t>共發現</w:t>
            </w:r>
            <w:r w:rsidRPr="0071072D">
              <w:rPr>
                <w:rFonts w:ascii="標楷體" w:eastAsia="標楷體" w:hAnsi="標楷體" w:hint="eastAsia"/>
                <w:color w:val="4C94D8" w:themeColor="text2" w:themeTint="80"/>
              </w:rPr>
              <w:t>__</w:t>
            </w:r>
            <w:r w:rsidRPr="00E70453">
              <w:rPr>
                <w:rFonts w:ascii="標楷體" w:eastAsia="標楷體" w:hAnsi="標楷體" w:hint="eastAsia"/>
                <w:color w:val="000000" w:themeColor="text1"/>
              </w:rPr>
              <w:t>項弱點，預計(已)於</w:t>
            </w:r>
            <w:r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 w:rsidRPr="00E70453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 w:rsidRPr="00E70453">
              <w:rPr>
                <w:rFonts w:ascii="標楷體" w:eastAsia="標楷體" w:hAnsi="標楷體" w:hint="eastAsia"/>
                <w:color w:val="000000" w:themeColor="text1"/>
              </w:rPr>
              <w:t>月完成修補。</w:t>
            </w:r>
          </w:p>
          <w:p w14:paraId="012A5CD4" w14:textId="77777777" w:rsidR="0071072D" w:rsidRDefault="0071072D" w:rsidP="0071072D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尚未完成全部核心系統弱點掃描，原因為：</w:t>
            </w:r>
          </w:p>
          <w:p w14:paraId="4E95D443" w14:textId="77777777" w:rsidR="00E21C18" w:rsidRPr="00284BF0" w:rsidRDefault="00E21C18" w:rsidP="00E21C1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64FCDDD6" w14:textId="77777777" w:rsidR="00E21C18" w:rsidRPr="00490CF9" w:rsidRDefault="00E21C18" w:rsidP="00E21C1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490CF9">
              <w:rPr>
                <w:rFonts w:ascii="標楷體" w:eastAsia="標楷體" w:hAnsi="標楷體" w:hint="eastAsia"/>
                <w:color w:val="EE0000"/>
              </w:rPr>
              <w:t>1.弱點掃描報告</w:t>
            </w:r>
          </w:p>
          <w:p w14:paraId="53D7503B" w14:textId="77777777" w:rsidR="00E21C18" w:rsidRPr="00490CF9" w:rsidRDefault="00E21C18" w:rsidP="00E21C1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490CF9">
              <w:rPr>
                <w:rFonts w:ascii="標楷體" w:eastAsia="標楷體" w:hAnsi="標楷體" w:hint="eastAsia"/>
                <w:color w:val="EE0000"/>
              </w:rPr>
              <w:t>2.追蹤改善計畫</w:t>
            </w:r>
          </w:p>
          <w:p w14:paraId="5BAA729C" w14:textId="062DBA15" w:rsidR="00E21C18" w:rsidRPr="00E21C18" w:rsidRDefault="00E21C18" w:rsidP="00E21C1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CF9">
              <w:rPr>
                <w:rFonts w:ascii="標楷體" w:eastAsia="標楷體" w:hAnsi="標楷體" w:hint="eastAsia"/>
                <w:color w:val="EE0000"/>
              </w:rPr>
              <w:lastRenderedPageBreak/>
              <w:t>3.修補作業、驗證改善紀錄</w:t>
            </w:r>
          </w:p>
        </w:tc>
      </w:tr>
      <w:tr w:rsidR="0071072D" w:rsidRPr="0060382F" w14:paraId="3119AA3E" w14:textId="77777777" w:rsidTr="006C505D">
        <w:tc>
          <w:tcPr>
            <w:tcW w:w="466" w:type="dxa"/>
            <w:vMerge/>
            <w:vAlign w:val="center"/>
          </w:tcPr>
          <w:p w14:paraId="6BB39684" w14:textId="77777777" w:rsidR="0071072D" w:rsidRPr="0060382F" w:rsidRDefault="0071072D" w:rsidP="0071072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vAlign w:val="center"/>
          </w:tcPr>
          <w:p w14:paraId="63A22808" w14:textId="77777777" w:rsidR="0071072D" w:rsidRPr="0060382F" w:rsidRDefault="0071072D" w:rsidP="0071072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14:paraId="5EE6B244" w14:textId="77777777" w:rsidR="0071072D" w:rsidRPr="0060382F" w:rsidRDefault="0071072D" w:rsidP="0071072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5" w:type="dxa"/>
            <w:vAlign w:val="center"/>
          </w:tcPr>
          <w:p w14:paraId="5351C21A" w14:textId="0FDC90F3" w:rsidR="0071072D" w:rsidRPr="0060382F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全部核心資通系統每2年辦理1次滲透測試</w:t>
            </w:r>
          </w:p>
        </w:tc>
        <w:tc>
          <w:tcPr>
            <w:tcW w:w="456" w:type="dxa"/>
            <w:vAlign w:val="center"/>
          </w:tcPr>
          <w:p w14:paraId="029052C4" w14:textId="20137873" w:rsidR="0071072D" w:rsidRPr="00A62BA4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62BA4">
              <w:rPr>
                <w:rFonts w:ascii="標楷體" w:eastAsia="標楷體" w:hAnsi="標楷體" w:hint="eastAsia"/>
              </w:rPr>
              <w:t>×</w:t>
            </w:r>
          </w:p>
        </w:tc>
        <w:tc>
          <w:tcPr>
            <w:tcW w:w="456" w:type="dxa"/>
            <w:vAlign w:val="center"/>
          </w:tcPr>
          <w:p w14:paraId="75C3CB38" w14:textId="26009BA3" w:rsidR="0071072D" w:rsidRPr="00355C16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73580F04" w14:textId="005F8E1E" w:rsidR="0071072D" w:rsidRPr="00355C16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1444FDF9" w14:textId="6CDBB677" w:rsidR="0071072D" w:rsidRPr="00355C16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35CFF420" w14:textId="77777777" w:rsidR="0071072D" w:rsidRPr="00E70453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05D55216" w14:textId="77777777" w:rsidR="0071072D" w:rsidRPr="00E70453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63BABD07" w14:textId="77777777" w:rsidR="0071072D" w:rsidRPr="00E70453" w:rsidRDefault="0071072D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407F2F8D" w14:textId="5E8EC836" w:rsidR="0071072D" w:rsidRPr="00E70453" w:rsidRDefault="0071072D" w:rsidP="0071072D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本院已於</w:t>
            </w:r>
            <w:r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月完成滲透測試，</w:t>
            </w:r>
            <w:r w:rsidRPr="00E70453">
              <w:rPr>
                <w:rFonts w:ascii="標楷體" w:eastAsia="標楷體" w:hAnsi="標楷體" w:hint="eastAsia"/>
                <w:color w:val="000000" w:themeColor="text1"/>
              </w:rPr>
              <w:t>共發現</w:t>
            </w:r>
            <w:r w:rsidRPr="0071072D">
              <w:rPr>
                <w:rFonts w:ascii="標楷體" w:eastAsia="標楷體" w:hAnsi="標楷體" w:hint="eastAsia"/>
                <w:color w:val="4C94D8" w:themeColor="text2" w:themeTint="80"/>
              </w:rPr>
              <w:t>__</w:t>
            </w:r>
            <w:r w:rsidRPr="00E70453">
              <w:rPr>
                <w:rFonts w:ascii="標楷體" w:eastAsia="標楷體" w:hAnsi="標楷體" w:hint="eastAsia"/>
                <w:color w:val="000000" w:themeColor="text1"/>
              </w:rPr>
              <w:t>項弱點，預計(已)於</w:t>
            </w:r>
            <w:r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 w:rsidRPr="00E70453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E70453">
              <w:rPr>
                <w:rFonts w:ascii="標楷體" w:eastAsia="標楷體" w:hAnsi="標楷體" w:hint="eastAsia"/>
                <w:color w:val="4C94D8" w:themeColor="text2" w:themeTint="80"/>
              </w:rPr>
              <w:t>_</w:t>
            </w:r>
            <w:r w:rsidRPr="00E70453">
              <w:rPr>
                <w:rFonts w:ascii="標楷體" w:eastAsia="標楷體" w:hAnsi="標楷體" w:hint="eastAsia"/>
                <w:color w:val="000000" w:themeColor="text1"/>
              </w:rPr>
              <w:t>月完成修補。</w:t>
            </w:r>
          </w:p>
          <w:p w14:paraId="2D7A8946" w14:textId="77777777" w:rsidR="0071072D" w:rsidRDefault="0071072D" w:rsidP="006971B8">
            <w:pPr>
              <w:pStyle w:val="a9"/>
              <w:numPr>
                <w:ilvl w:val="0"/>
                <w:numId w:val="14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尚未完成全部核心系統滲透測試，原因為：</w:t>
            </w:r>
          </w:p>
          <w:p w14:paraId="3FBE4621" w14:textId="77777777" w:rsidR="00E21C18" w:rsidRPr="00284BF0" w:rsidRDefault="00E21C18" w:rsidP="00E21C1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01953F73" w14:textId="77777777" w:rsidR="00E21C18" w:rsidRPr="00490CF9" w:rsidRDefault="00E21C18" w:rsidP="00E21C1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1.滲透測試</w:t>
            </w:r>
            <w:r w:rsidRPr="00490CF9">
              <w:rPr>
                <w:rFonts w:ascii="標楷體" w:eastAsia="標楷體" w:hAnsi="標楷體" w:hint="eastAsia"/>
                <w:color w:val="EE0000"/>
              </w:rPr>
              <w:t>報告</w:t>
            </w:r>
          </w:p>
          <w:p w14:paraId="55AFE1FD" w14:textId="77777777" w:rsidR="00E21C18" w:rsidRPr="00490CF9" w:rsidRDefault="00E21C18" w:rsidP="00E21C1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490CF9">
              <w:rPr>
                <w:rFonts w:ascii="標楷體" w:eastAsia="標楷體" w:hAnsi="標楷體" w:hint="eastAsia"/>
                <w:color w:val="EE0000"/>
              </w:rPr>
              <w:t>2.追蹤改善計畫</w:t>
            </w:r>
          </w:p>
          <w:p w14:paraId="0DF2A7BD" w14:textId="577D7E20" w:rsidR="00E21C18" w:rsidRPr="00E21C18" w:rsidRDefault="00E21C18" w:rsidP="00E21C1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CF9">
              <w:rPr>
                <w:rFonts w:ascii="標楷體" w:eastAsia="標楷體" w:hAnsi="標楷體" w:hint="eastAsia"/>
                <w:color w:val="EE0000"/>
              </w:rPr>
              <w:t>3.修補作業、驗證改善紀錄</w:t>
            </w:r>
          </w:p>
        </w:tc>
      </w:tr>
      <w:tr w:rsidR="007414B1" w:rsidRPr="0060382F" w14:paraId="51870B59" w14:textId="77777777" w:rsidTr="006C505D">
        <w:trPr>
          <w:trHeight w:val="516"/>
        </w:trPr>
        <w:tc>
          <w:tcPr>
            <w:tcW w:w="466" w:type="dxa"/>
            <w:vMerge/>
            <w:vAlign w:val="center"/>
          </w:tcPr>
          <w:p w14:paraId="47F0F865" w14:textId="77777777" w:rsidR="007414B1" w:rsidRPr="0060382F" w:rsidRDefault="007414B1" w:rsidP="0071072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 w:val="restart"/>
            <w:vAlign w:val="center"/>
          </w:tcPr>
          <w:p w14:paraId="0276252B" w14:textId="4C8B202C" w:rsidR="007414B1" w:rsidRPr="0060382F" w:rsidRDefault="007414B1" w:rsidP="0071072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478" w:type="dxa"/>
            <w:vMerge w:val="restart"/>
            <w:vAlign w:val="center"/>
          </w:tcPr>
          <w:p w14:paraId="097C9A5F" w14:textId="27B0F506" w:rsidR="007414B1" w:rsidRPr="0060382F" w:rsidRDefault="007414B1" w:rsidP="0071072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資通安全防護</w:t>
            </w:r>
          </w:p>
        </w:tc>
        <w:tc>
          <w:tcPr>
            <w:tcW w:w="2975" w:type="dxa"/>
            <w:vAlign w:val="center"/>
          </w:tcPr>
          <w:p w14:paraId="6E4EA504" w14:textId="4C3F93B4" w:rsidR="007414B1" w:rsidRPr="0060382F" w:rsidRDefault="007414B1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已建置防毒軟體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，並定期更新病毒碼</w:t>
            </w:r>
          </w:p>
        </w:tc>
        <w:tc>
          <w:tcPr>
            <w:tcW w:w="456" w:type="dxa"/>
            <w:vAlign w:val="center"/>
          </w:tcPr>
          <w:p w14:paraId="247F8558" w14:textId="40D60ADB" w:rsidR="007414B1" w:rsidRPr="00355C16" w:rsidRDefault="007414B1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39F0154F" w14:textId="6EC1FDB8" w:rsidR="007414B1" w:rsidRPr="00355C16" w:rsidRDefault="007414B1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71F7A8F2" w14:textId="6D91A2BB" w:rsidR="007414B1" w:rsidRPr="00355C16" w:rsidRDefault="007414B1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3716F0E3" w14:textId="76F83141" w:rsidR="007414B1" w:rsidRPr="00355C16" w:rsidRDefault="007414B1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659EA071" w14:textId="77777777" w:rsidR="007414B1" w:rsidRPr="00E70453" w:rsidRDefault="007414B1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48616741" w14:textId="77777777" w:rsidR="007414B1" w:rsidRPr="00E70453" w:rsidRDefault="007414B1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73241204" w14:textId="77777777" w:rsidR="007414B1" w:rsidRPr="00E70453" w:rsidRDefault="007414B1" w:rsidP="007107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5A2BB3CE" w14:textId="77777777" w:rsidR="007414B1" w:rsidRDefault="007414B1" w:rsidP="00DD4DEE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/>
                <w:color w:val="000000" w:themeColor="text1"/>
              </w:rPr>
              <w:t>是，</w:t>
            </w:r>
          </w:p>
          <w:p w14:paraId="36504061" w14:textId="7B164A81" w:rsidR="007414B1" w:rsidRDefault="007414B1" w:rsidP="00DD4DEE">
            <w:pPr>
              <w:pStyle w:val="a9"/>
              <w:snapToGrid w:val="0"/>
              <w:spacing w:line="360" w:lineRule="exact"/>
              <w:ind w:left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Pr="00DD4DEE">
              <w:rPr>
                <w:rFonts w:ascii="標楷體" w:eastAsia="標楷體" w:hAnsi="標楷體"/>
                <w:color w:val="000000" w:themeColor="text1"/>
              </w:rPr>
              <w:t>已部署防毒軟體於：</w:t>
            </w:r>
          </w:p>
          <w:p w14:paraId="2983E19A" w14:textId="5DD8336A" w:rsidR="007414B1" w:rsidRDefault="007414B1" w:rsidP="00DD4DEE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/>
                <w:color w:val="000000" w:themeColor="text1"/>
              </w:rPr>
              <w:t>使用者電腦</w:t>
            </w:r>
          </w:p>
          <w:p w14:paraId="0F21B71C" w14:textId="20D671CB" w:rsidR="007414B1" w:rsidRDefault="007414B1" w:rsidP="00DD4DEE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/>
                <w:color w:val="000000" w:themeColor="text1"/>
              </w:rPr>
              <w:t>核心資通系統主機</w:t>
            </w:r>
          </w:p>
          <w:p w14:paraId="413AD347" w14:textId="64F83357" w:rsidR="007414B1" w:rsidRDefault="007414B1" w:rsidP="00DD4DEE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/>
                <w:color w:val="000000" w:themeColor="text1"/>
              </w:rPr>
              <w:t>所有資通系統主機</w:t>
            </w:r>
          </w:p>
          <w:p w14:paraId="4EC38348" w14:textId="292C961A" w:rsidR="007414B1" w:rsidRDefault="007414B1" w:rsidP="00DD4DEE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/>
                <w:color w:val="000000" w:themeColor="text1"/>
              </w:rPr>
              <w:t>其他：____________</w:t>
            </w:r>
          </w:p>
          <w:p w14:paraId="3D60D66F" w14:textId="148C61CF" w:rsidR="007414B1" w:rsidRPr="00DD4DEE" w:rsidRDefault="007414B1" w:rsidP="00DD4DEE">
            <w:pPr>
              <w:pStyle w:val="a9"/>
              <w:snapToGrid w:val="0"/>
              <w:spacing w:line="360" w:lineRule="exact"/>
              <w:ind w:left="316"/>
              <w:jc w:val="both"/>
              <w:rPr>
                <w:rFonts w:ascii="標楷體" w:eastAsia="標楷體" w:hAnsi="標楷體"/>
                <w:color w:val="4C94D8" w:themeColor="text2" w:themeTint="8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Pr="00DD4DEE">
              <w:rPr>
                <w:rFonts w:ascii="標楷體" w:eastAsia="標楷體" w:hAnsi="標楷體" w:hint="eastAsia"/>
                <w:color w:val="000000" w:themeColor="text1"/>
              </w:rPr>
              <w:t>防毒軟體更新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病毒碼</w:t>
            </w:r>
            <w:r w:rsidRPr="00DD4DEE">
              <w:rPr>
                <w:rFonts w:ascii="標楷體" w:eastAsia="標楷體" w:hAnsi="標楷體" w:hint="eastAsia"/>
                <w:color w:val="000000" w:themeColor="text1"/>
              </w:rPr>
              <w:t>頻率為：</w:t>
            </w:r>
          </w:p>
          <w:p w14:paraId="20DE83B1" w14:textId="28709F25" w:rsidR="007414B1" w:rsidRPr="00DD4DEE" w:rsidRDefault="007414B1" w:rsidP="00DD4DEE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 w:hint="eastAsia"/>
                <w:color w:val="000000" w:themeColor="text1"/>
              </w:rPr>
              <w:t>即時</w:t>
            </w:r>
          </w:p>
          <w:p w14:paraId="07E17B70" w14:textId="77777777" w:rsidR="007414B1" w:rsidRPr="00DD4DEE" w:rsidRDefault="007414B1" w:rsidP="00DD4DEE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 w:hint="eastAsia"/>
                <w:color w:val="000000" w:themeColor="text1"/>
              </w:rPr>
              <w:t>每日</w:t>
            </w:r>
          </w:p>
          <w:p w14:paraId="3238DBA0" w14:textId="77777777" w:rsidR="007414B1" w:rsidRPr="00DD4DEE" w:rsidRDefault="007414B1" w:rsidP="00DD4DEE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 w:hint="eastAsia"/>
                <w:color w:val="000000" w:themeColor="text1"/>
              </w:rPr>
              <w:t>每週</w:t>
            </w:r>
          </w:p>
          <w:p w14:paraId="75B9BD83" w14:textId="4A4E5CE5" w:rsidR="007414B1" w:rsidRPr="00DD4DEE" w:rsidRDefault="007414B1" w:rsidP="00DD4DEE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  <w:p w14:paraId="370658B6" w14:textId="77777777" w:rsidR="007414B1" w:rsidRDefault="007414B1" w:rsidP="00DD4DEE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/>
                <w:color w:val="000000" w:themeColor="text1"/>
              </w:rPr>
              <w:lastRenderedPageBreak/>
              <w:t>否，尚未部署防毒軟體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或定期更新病毒碼</w:t>
            </w:r>
            <w:r w:rsidRPr="00DD4DEE">
              <w:rPr>
                <w:rFonts w:ascii="標楷體" w:eastAsia="標楷體" w:hAnsi="標楷體"/>
                <w:color w:val="000000" w:themeColor="text1"/>
              </w:rPr>
              <w:t>，原因：</w:t>
            </w:r>
          </w:p>
          <w:p w14:paraId="4AE1D9AA" w14:textId="77777777" w:rsidR="00D8562D" w:rsidRPr="00284BF0" w:rsidRDefault="00D8562D" w:rsidP="00D856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42718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605920ED" w14:textId="2F402204" w:rsidR="00D8562D" w:rsidRPr="00D8562D" w:rsidRDefault="00D8562D" w:rsidP="00D856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1.</w:t>
            </w:r>
            <w:r w:rsidRPr="00D8562D">
              <w:rPr>
                <w:rFonts w:ascii="標楷體" w:eastAsia="標楷體" w:hAnsi="標楷體" w:hint="eastAsia"/>
                <w:color w:val="EE0000"/>
              </w:rPr>
              <w:t>防毒軟體</w:t>
            </w:r>
            <w:r>
              <w:rPr>
                <w:rFonts w:ascii="標楷體" w:eastAsia="標楷體" w:hAnsi="標楷體" w:hint="eastAsia"/>
                <w:color w:val="EE0000"/>
              </w:rPr>
              <w:t>部署範圍</w:t>
            </w:r>
          </w:p>
          <w:p w14:paraId="3977D27F" w14:textId="390241F3" w:rsidR="00D8562D" w:rsidRPr="00D8562D" w:rsidRDefault="00D8562D" w:rsidP="00D8562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2.病毒碼版本、更新紀錄</w:t>
            </w:r>
          </w:p>
        </w:tc>
      </w:tr>
      <w:tr w:rsidR="007414B1" w:rsidRPr="0060382F" w14:paraId="439CF80C" w14:textId="77777777" w:rsidTr="0079115C">
        <w:trPr>
          <w:trHeight w:val="464"/>
        </w:trPr>
        <w:tc>
          <w:tcPr>
            <w:tcW w:w="466" w:type="dxa"/>
            <w:vMerge/>
            <w:vAlign w:val="center"/>
          </w:tcPr>
          <w:p w14:paraId="485BEC30" w14:textId="77777777" w:rsidR="007414B1" w:rsidRPr="0060382F" w:rsidRDefault="007414B1" w:rsidP="00E9008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vAlign w:val="center"/>
          </w:tcPr>
          <w:p w14:paraId="0980C94E" w14:textId="77777777" w:rsidR="007414B1" w:rsidRPr="0060382F" w:rsidRDefault="007414B1" w:rsidP="00E9008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14:paraId="2CB75CF9" w14:textId="77777777" w:rsidR="007414B1" w:rsidRPr="0060382F" w:rsidRDefault="007414B1" w:rsidP="00E900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5" w:type="dxa"/>
            <w:vAlign w:val="center"/>
          </w:tcPr>
          <w:p w14:paraId="3896F536" w14:textId="780E43B6" w:rsidR="007414B1" w:rsidRPr="0060382F" w:rsidRDefault="007414B1" w:rsidP="00E9008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0027">
              <w:rPr>
                <w:rFonts w:ascii="標楷體" w:eastAsia="標楷體" w:hAnsi="標楷體" w:hint="eastAsia"/>
                <w:color w:val="000000" w:themeColor="text1"/>
              </w:rPr>
              <w:t>已建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網路防火牆</w:t>
            </w:r>
            <w:r w:rsidRPr="000C002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並</w:t>
            </w:r>
            <w:r w:rsidRPr="000C0027">
              <w:rPr>
                <w:rFonts w:ascii="標楷體" w:eastAsia="標楷體" w:hAnsi="標楷體" w:hint="eastAsia"/>
                <w:color w:val="000000" w:themeColor="text1"/>
              </w:rPr>
              <w:t>定期清查防火牆連線規則</w:t>
            </w:r>
          </w:p>
        </w:tc>
        <w:tc>
          <w:tcPr>
            <w:tcW w:w="456" w:type="dxa"/>
            <w:vAlign w:val="center"/>
          </w:tcPr>
          <w:p w14:paraId="0DF20D77" w14:textId="5BD3900F" w:rsidR="007414B1" w:rsidRPr="00355C16" w:rsidRDefault="007414B1" w:rsidP="00E9008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19FB47A1" w14:textId="5E4A81DD" w:rsidR="007414B1" w:rsidRPr="00355C16" w:rsidRDefault="007414B1" w:rsidP="00E9008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57F7A435" w14:textId="6B64E322" w:rsidR="007414B1" w:rsidRPr="00355C16" w:rsidRDefault="007414B1" w:rsidP="00E9008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52637259" w14:textId="186A861E" w:rsidR="007414B1" w:rsidRPr="00355C16" w:rsidRDefault="007414B1" w:rsidP="00E9008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02A73C9F" w14:textId="77777777" w:rsidR="007414B1" w:rsidRPr="00E70453" w:rsidRDefault="007414B1" w:rsidP="00E9008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64CD5B2E" w14:textId="77777777" w:rsidR="007414B1" w:rsidRPr="00E70453" w:rsidRDefault="007414B1" w:rsidP="00E9008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352FCF20" w14:textId="77777777" w:rsidR="007414B1" w:rsidRPr="00E70453" w:rsidRDefault="007414B1" w:rsidP="00E9008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31267BF4" w14:textId="77777777" w:rsidR="007414B1" w:rsidRDefault="007414B1" w:rsidP="00E90089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是，</w:t>
            </w:r>
          </w:p>
          <w:p w14:paraId="53F31C4B" w14:textId="6EE7B0C2" w:rsidR="007414B1" w:rsidRDefault="007414B1" w:rsidP="00E90089">
            <w:pPr>
              <w:pStyle w:val="a9"/>
              <w:numPr>
                <w:ilvl w:val="0"/>
                <w:numId w:val="15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0027">
              <w:rPr>
                <w:rFonts w:ascii="標楷體" w:eastAsia="標楷體" w:hAnsi="標楷體" w:hint="eastAsia"/>
                <w:color w:val="000000" w:themeColor="text1"/>
              </w:rPr>
              <w:t>已建置網路防火牆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4BE1D883" w14:textId="12ED1468" w:rsidR="007414B1" w:rsidRPr="00DD4DEE" w:rsidRDefault="007414B1" w:rsidP="00E90089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 w:hint="eastAsia"/>
                <w:color w:val="000000" w:themeColor="text1"/>
              </w:rPr>
              <w:t>對外連線出入口</w:t>
            </w:r>
          </w:p>
          <w:p w14:paraId="323BF7B4" w14:textId="4C676BE1" w:rsidR="007414B1" w:rsidRPr="00DD4DEE" w:rsidRDefault="007414B1" w:rsidP="00E90089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 w:hint="eastAsia"/>
                <w:color w:val="000000" w:themeColor="text1"/>
              </w:rPr>
              <w:t>醫療資訊系統區域</w:t>
            </w:r>
          </w:p>
          <w:p w14:paraId="419A8444" w14:textId="2B995158" w:rsidR="007414B1" w:rsidRPr="00DD4DEE" w:rsidRDefault="007414B1" w:rsidP="00E90089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 w:hint="eastAsia"/>
                <w:color w:val="000000" w:themeColor="text1"/>
              </w:rPr>
              <w:t>內外網分區隔離點</w:t>
            </w:r>
          </w:p>
          <w:p w14:paraId="6191C081" w14:textId="79DA7FB1" w:rsidR="007414B1" w:rsidRDefault="007414B1" w:rsidP="00E90089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 w:hint="eastAsia"/>
                <w:color w:val="000000" w:themeColor="text1"/>
              </w:rPr>
              <w:t>其他：___________</w:t>
            </w:r>
          </w:p>
          <w:p w14:paraId="11B9A72D" w14:textId="75023D03" w:rsidR="007414B1" w:rsidRPr="00C65E06" w:rsidRDefault="007414B1" w:rsidP="00E90089">
            <w:pPr>
              <w:pStyle w:val="a9"/>
              <w:numPr>
                <w:ilvl w:val="0"/>
                <w:numId w:val="15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清查防火牆連線規則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頻率</w:t>
            </w:r>
            <w:r w:rsidRPr="00C65E06">
              <w:rPr>
                <w:rFonts w:ascii="標楷體" w:eastAsia="標楷體" w:hAnsi="標楷體"/>
                <w:color w:val="000000" w:themeColor="text1"/>
              </w:rPr>
              <w:t>：</w:t>
            </w:r>
          </w:p>
          <w:p w14:paraId="0C675F41" w14:textId="77777777" w:rsidR="007414B1" w:rsidRDefault="007414B1" w:rsidP="00E90089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5E06">
              <w:rPr>
                <w:rFonts w:ascii="標楷體" w:eastAsia="標楷體" w:hAnsi="標楷體"/>
                <w:color w:val="000000" w:themeColor="text1"/>
              </w:rPr>
              <w:t>每月</w:t>
            </w:r>
          </w:p>
          <w:p w14:paraId="330207A5" w14:textId="77777777" w:rsidR="007414B1" w:rsidRDefault="007414B1" w:rsidP="00E90089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5E06">
              <w:rPr>
                <w:rFonts w:ascii="標楷體" w:eastAsia="標楷體" w:hAnsi="標楷體"/>
                <w:color w:val="000000" w:themeColor="text1"/>
              </w:rPr>
              <w:t>每季</w:t>
            </w:r>
          </w:p>
          <w:p w14:paraId="4146C2F4" w14:textId="77777777" w:rsidR="007414B1" w:rsidRDefault="007414B1" w:rsidP="00E90089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5E06">
              <w:rPr>
                <w:rFonts w:ascii="標楷體" w:eastAsia="標楷體" w:hAnsi="標楷體"/>
                <w:color w:val="000000" w:themeColor="text1"/>
              </w:rPr>
              <w:t>每半年</w:t>
            </w:r>
          </w:p>
          <w:p w14:paraId="26F06229" w14:textId="77777777" w:rsidR="007414B1" w:rsidRDefault="007414B1" w:rsidP="00E90089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5E06">
              <w:rPr>
                <w:rFonts w:ascii="標楷體" w:eastAsia="標楷體" w:hAnsi="標楷體"/>
                <w:color w:val="000000" w:themeColor="text1"/>
              </w:rPr>
              <w:t>每年</w:t>
            </w:r>
          </w:p>
          <w:p w14:paraId="272470E7" w14:textId="3012D4C0" w:rsidR="007414B1" w:rsidRDefault="007414B1" w:rsidP="00E90089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/>
                <w:color w:val="000000" w:themeColor="text1"/>
              </w:rPr>
              <w:t>否，尚未</w:t>
            </w:r>
            <w:r w:rsidR="004726C7">
              <w:rPr>
                <w:rFonts w:ascii="標楷體" w:eastAsia="標楷體" w:hAnsi="標楷體" w:hint="eastAsia"/>
                <w:color w:val="000000" w:themeColor="text1"/>
              </w:rPr>
              <w:t>建置防火牆</w:t>
            </w:r>
            <w:r>
              <w:rPr>
                <w:rFonts w:ascii="標楷體" w:eastAsia="標楷體" w:hAnsi="標楷體"/>
                <w:color w:val="000000" w:themeColor="text1"/>
              </w:rPr>
              <w:t>或</w:t>
            </w:r>
            <w:r w:rsidR="00633743">
              <w:rPr>
                <w:rFonts w:ascii="標楷體" w:eastAsia="標楷體" w:hAnsi="標楷體" w:hint="eastAsia"/>
                <w:color w:val="000000" w:themeColor="text1"/>
              </w:rPr>
              <w:t>定期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清查連線規則，原</w:t>
            </w:r>
            <w:r w:rsidRPr="00DD4DEE">
              <w:rPr>
                <w:rFonts w:ascii="標楷體" w:eastAsia="標楷體" w:hAnsi="標楷體"/>
                <w:color w:val="000000" w:themeColor="text1"/>
              </w:rPr>
              <w:t>因：</w:t>
            </w:r>
          </w:p>
          <w:p w14:paraId="49BCF46C" w14:textId="77777777" w:rsidR="004726C7" w:rsidRPr="004726C7" w:rsidRDefault="004726C7" w:rsidP="004726C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4726C7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1DEA232A" w14:textId="44239029" w:rsidR="00483552" w:rsidRDefault="004726C7" w:rsidP="004726C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4726C7">
              <w:rPr>
                <w:rFonts w:ascii="標楷體" w:eastAsia="標楷體" w:hAnsi="標楷體" w:hint="eastAsia"/>
                <w:color w:val="EE0000"/>
              </w:rPr>
              <w:t>1.</w:t>
            </w:r>
            <w:r w:rsidR="00483552">
              <w:rPr>
                <w:rFonts w:ascii="標楷體" w:eastAsia="標楷體" w:hAnsi="標楷體" w:hint="eastAsia"/>
                <w:color w:val="EE0000"/>
              </w:rPr>
              <w:t>網路架構圖</w:t>
            </w:r>
          </w:p>
          <w:p w14:paraId="58556E0D" w14:textId="744A109A" w:rsidR="004726C7" w:rsidRPr="004726C7" w:rsidRDefault="00483552" w:rsidP="004726C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2.</w:t>
            </w:r>
            <w:r w:rsidR="004726C7" w:rsidRPr="004726C7">
              <w:rPr>
                <w:rFonts w:ascii="標楷體" w:eastAsia="標楷體" w:hAnsi="標楷體" w:hint="eastAsia"/>
                <w:color w:val="EE0000"/>
              </w:rPr>
              <w:t>防火牆規則申請單</w:t>
            </w:r>
          </w:p>
          <w:p w14:paraId="0629E02F" w14:textId="3F3BCA9F" w:rsidR="004726C7" w:rsidRPr="004726C7" w:rsidRDefault="00483552" w:rsidP="004726C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EE0000"/>
              </w:rPr>
              <w:lastRenderedPageBreak/>
              <w:t>3</w:t>
            </w:r>
            <w:r w:rsidR="004726C7" w:rsidRPr="004726C7">
              <w:rPr>
                <w:rFonts w:ascii="標楷體" w:eastAsia="標楷體" w:hAnsi="標楷體" w:hint="eastAsia"/>
                <w:color w:val="EE0000"/>
              </w:rPr>
              <w:t>.防火牆規則定期清查紀錄</w:t>
            </w:r>
          </w:p>
        </w:tc>
      </w:tr>
      <w:tr w:rsidR="007414B1" w:rsidRPr="0060382F" w14:paraId="3C8BBA8D" w14:textId="77777777" w:rsidTr="00E24B86">
        <w:trPr>
          <w:trHeight w:val="648"/>
        </w:trPr>
        <w:tc>
          <w:tcPr>
            <w:tcW w:w="466" w:type="dxa"/>
            <w:vMerge/>
            <w:vAlign w:val="center"/>
          </w:tcPr>
          <w:p w14:paraId="79729B82" w14:textId="77777777" w:rsidR="007414B1" w:rsidRPr="0060382F" w:rsidRDefault="007414B1" w:rsidP="00E9008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vAlign w:val="center"/>
          </w:tcPr>
          <w:p w14:paraId="3CC4B47A" w14:textId="77777777" w:rsidR="007414B1" w:rsidRPr="0060382F" w:rsidRDefault="007414B1" w:rsidP="00E9008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14:paraId="614C75AC" w14:textId="77777777" w:rsidR="007414B1" w:rsidRPr="0060382F" w:rsidRDefault="007414B1" w:rsidP="00E900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5" w:type="dxa"/>
            <w:vAlign w:val="center"/>
          </w:tcPr>
          <w:p w14:paraId="3A3C3EB0" w14:textId="7718B3B2" w:rsidR="007414B1" w:rsidRPr="0060382F" w:rsidRDefault="007414B1" w:rsidP="00E9008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0027">
              <w:rPr>
                <w:rFonts w:ascii="標楷體" w:eastAsia="標楷體" w:hAnsi="標楷體" w:hint="eastAsia"/>
                <w:color w:val="000000" w:themeColor="text1"/>
              </w:rPr>
              <w:t>已建</w:t>
            </w:r>
            <w:r w:rsidR="00ED6C17">
              <w:rPr>
                <w:rFonts w:ascii="標楷體" w:eastAsia="標楷體" w:hAnsi="標楷體" w:hint="eastAsia"/>
                <w:color w:val="000000" w:themeColor="text1"/>
              </w:rPr>
              <w:t>置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電子郵件過濾機制(SPAM)</w:t>
            </w:r>
          </w:p>
        </w:tc>
        <w:tc>
          <w:tcPr>
            <w:tcW w:w="456" w:type="dxa"/>
            <w:vAlign w:val="center"/>
          </w:tcPr>
          <w:p w14:paraId="5B0A281E" w14:textId="4780E7DC" w:rsidR="007414B1" w:rsidRPr="00355C16" w:rsidRDefault="007414B1" w:rsidP="00E9008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2FB1F5CB" w14:textId="374BAF6D" w:rsidR="007414B1" w:rsidRPr="00355C16" w:rsidRDefault="007414B1" w:rsidP="00E9008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592F3FFD" w14:textId="6D95AD87" w:rsidR="007414B1" w:rsidRPr="00355C16" w:rsidRDefault="007414B1" w:rsidP="00E9008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04B6C58C" w14:textId="56BAB3D0" w:rsidR="007414B1" w:rsidRPr="00355C16" w:rsidRDefault="00DE282F" w:rsidP="00E9008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16A53AB0" w14:textId="77777777" w:rsidR="007414B1" w:rsidRPr="00E70453" w:rsidRDefault="007414B1" w:rsidP="00E9008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5BC940B0" w14:textId="77777777" w:rsidR="007414B1" w:rsidRPr="00E70453" w:rsidRDefault="007414B1" w:rsidP="00E9008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52C3761B" w14:textId="77777777" w:rsidR="007414B1" w:rsidRPr="00E70453" w:rsidRDefault="007414B1" w:rsidP="00E9008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14154C49" w14:textId="77777777" w:rsidR="007414B1" w:rsidRDefault="007414B1" w:rsidP="00E90089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/>
                <w:color w:val="000000" w:themeColor="text1"/>
              </w:rPr>
              <w:t>是，已建置郵件過濾機制於：</w:t>
            </w:r>
          </w:p>
          <w:p w14:paraId="292B9027" w14:textId="01A3D969" w:rsidR="007414B1" w:rsidRDefault="007414B1" w:rsidP="00E90089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/>
                <w:color w:val="000000" w:themeColor="text1"/>
              </w:rPr>
              <w:t>郵件伺服器</w:t>
            </w:r>
          </w:p>
          <w:p w14:paraId="7C74D25E" w14:textId="46B3064B" w:rsidR="007414B1" w:rsidRDefault="007414B1" w:rsidP="00E90089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/>
                <w:color w:val="000000" w:themeColor="text1"/>
              </w:rPr>
              <w:t>雲端郵件服務 (例如Microsoft 365、Google Workspace等)</w:t>
            </w:r>
          </w:p>
          <w:p w14:paraId="4D5CF82D" w14:textId="342DD15E" w:rsidR="007414B1" w:rsidRDefault="007414B1" w:rsidP="00E90089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/>
                <w:color w:val="000000" w:themeColor="text1"/>
              </w:rPr>
              <w:t>所有內部郵件用戶端</w:t>
            </w:r>
          </w:p>
          <w:p w14:paraId="397F9AB8" w14:textId="2A492F49" w:rsidR="007414B1" w:rsidRDefault="007414B1" w:rsidP="00E90089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/>
                <w:color w:val="000000" w:themeColor="text1"/>
              </w:rPr>
              <w:t>其他：____________</w:t>
            </w:r>
          </w:p>
          <w:p w14:paraId="0F645F9B" w14:textId="77777777" w:rsidR="007414B1" w:rsidRDefault="007414B1" w:rsidP="00E90089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/>
                <w:color w:val="000000" w:themeColor="text1"/>
              </w:rPr>
              <w:t>否，尚未建置郵件過濾機制，原因：____________</w:t>
            </w:r>
          </w:p>
          <w:p w14:paraId="3704B255" w14:textId="77777777" w:rsidR="00A87D67" w:rsidRPr="00287660" w:rsidRDefault="00A87D67" w:rsidP="00A87D6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287660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1D5550B3" w14:textId="270A236F" w:rsidR="00287660" w:rsidRDefault="00287660" w:rsidP="00A87D6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287660">
              <w:rPr>
                <w:rFonts w:ascii="標楷體" w:eastAsia="標楷體" w:hAnsi="標楷體" w:hint="eastAsia"/>
                <w:color w:val="EE0000"/>
              </w:rPr>
              <w:t>1.電子郵件過濾機制</w:t>
            </w:r>
            <w:r>
              <w:rPr>
                <w:rFonts w:ascii="標楷體" w:eastAsia="標楷體" w:hAnsi="標楷體" w:hint="eastAsia"/>
                <w:color w:val="EE0000"/>
              </w:rPr>
              <w:t>作業程序</w:t>
            </w:r>
          </w:p>
          <w:p w14:paraId="2F96BF4E" w14:textId="00CDA602" w:rsidR="00A87D67" w:rsidRPr="00287660" w:rsidRDefault="00287660" w:rsidP="00A87D6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2.相關</w:t>
            </w:r>
            <w:r w:rsidRPr="00287660">
              <w:rPr>
                <w:rFonts w:ascii="標楷體" w:eastAsia="標楷體" w:hAnsi="標楷體" w:hint="eastAsia"/>
                <w:color w:val="EE0000"/>
              </w:rPr>
              <w:t>執行</w:t>
            </w:r>
            <w:r>
              <w:rPr>
                <w:rFonts w:ascii="標楷體" w:eastAsia="標楷體" w:hAnsi="標楷體" w:hint="eastAsia"/>
                <w:color w:val="EE0000"/>
              </w:rPr>
              <w:t>與查核</w:t>
            </w:r>
            <w:r w:rsidRPr="00287660">
              <w:rPr>
                <w:rFonts w:ascii="標楷體" w:eastAsia="標楷體" w:hAnsi="標楷體" w:hint="eastAsia"/>
                <w:color w:val="EE0000"/>
              </w:rPr>
              <w:t>紀錄</w:t>
            </w:r>
          </w:p>
        </w:tc>
      </w:tr>
      <w:tr w:rsidR="00DE282F" w:rsidRPr="0060382F" w14:paraId="2D49036C" w14:textId="77777777" w:rsidTr="00E24B86">
        <w:trPr>
          <w:trHeight w:val="840"/>
        </w:trPr>
        <w:tc>
          <w:tcPr>
            <w:tcW w:w="466" w:type="dxa"/>
            <w:vMerge/>
            <w:vAlign w:val="center"/>
          </w:tcPr>
          <w:p w14:paraId="78FE47E0" w14:textId="77777777" w:rsidR="00DE282F" w:rsidRPr="0060382F" w:rsidRDefault="00DE282F" w:rsidP="00DE282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vAlign w:val="center"/>
          </w:tcPr>
          <w:p w14:paraId="4E185C47" w14:textId="77777777" w:rsidR="00DE282F" w:rsidRPr="0060382F" w:rsidRDefault="00DE282F" w:rsidP="00DE282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14:paraId="1798EC08" w14:textId="77777777" w:rsidR="00DE282F" w:rsidRPr="0060382F" w:rsidRDefault="00DE282F" w:rsidP="00DE282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5" w:type="dxa"/>
            <w:vAlign w:val="center"/>
          </w:tcPr>
          <w:p w14:paraId="60A3B962" w14:textId="000E935C" w:rsidR="00DE282F" w:rsidRPr="000C0027" w:rsidRDefault="00DE282F" w:rsidP="00DE28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B6943">
              <w:rPr>
                <w:rFonts w:ascii="標楷體" w:eastAsia="標楷體" w:hAnsi="標楷體" w:hint="eastAsia"/>
                <w:color w:val="000000" w:themeColor="text1"/>
              </w:rPr>
              <w:t>入侵偵測及防禦機制</w:t>
            </w:r>
            <w:r w:rsidR="004D1557">
              <w:rPr>
                <w:rFonts w:ascii="標楷體" w:eastAsia="標楷體" w:hAnsi="標楷體" w:hint="eastAsia"/>
                <w:color w:val="000000" w:themeColor="text1"/>
              </w:rPr>
              <w:t>(ID</w:t>
            </w:r>
            <w:r w:rsidR="00ED6C17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4D1557">
              <w:rPr>
                <w:rFonts w:ascii="標楷體" w:eastAsia="標楷體" w:hAnsi="標楷體" w:hint="eastAsia"/>
                <w:color w:val="000000" w:themeColor="text1"/>
              </w:rPr>
              <w:t>PS)</w:t>
            </w:r>
          </w:p>
        </w:tc>
        <w:tc>
          <w:tcPr>
            <w:tcW w:w="456" w:type="dxa"/>
            <w:vAlign w:val="center"/>
          </w:tcPr>
          <w:p w14:paraId="040BD393" w14:textId="086C7C1A" w:rsidR="00DE282F" w:rsidRPr="00355C16" w:rsidRDefault="00DE282F" w:rsidP="00DE28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54C06240" w14:textId="44E1A718" w:rsidR="00DE282F" w:rsidRPr="00355C16" w:rsidRDefault="00DE282F" w:rsidP="00DE28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738625C3" w14:textId="1FD41FA8" w:rsidR="00DE282F" w:rsidRPr="00355C16" w:rsidRDefault="00DE282F" w:rsidP="00DE28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7C6394FC" w14:textId="27CF4500" w:rsidR="00DE282F" w:rsidRPr="00355C16" w:rsidRDefault="00DE282F" w:rsidP="00DE28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13577E29" w14:textId="77777777" w:rsidR="00DE282F" w:rsidRPr="00E70453" w:rsidRDefault="00DE282F" w:rsidP="00DE28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1E8FB30E" w14:textId="77777777" w:rsidR="00DE282F" w:rsidRPr="00E70453" w:rsidRDefault="00DE282F" w:rsidP="00DE28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09D4D07E" w14:textId="77777777" w:rsidR="00DE282F" w:rsidRPr="00E70453" w:rsidRDefault="00DE282F" w:rsidP="00DE28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22C00F0D" w14:textId="5BF31BD5" w:rsidR="00F53765" w:rsidRDefault="00F53765" w:rsidP="00F53765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/>
                <w:color w:val="000000" w:themeColor="text1"/>
              </w:rPr>
              <w:t>是，已</w:t>
            </w:r>
            <w:r w:rsidR="004D1557">
              <w:rPr>
                <w:rFonts w:ascii="標楷體" w:eastAsia="標楷體" w:hAnsi="標楷體" w:hint="eastAsia"/>
                <w:color w:val="000000" w:themeColor="text1"/>
              </w:rPr>
              <w:t>建置</w:t>
            </w:r>
            <w:r w:rsidR="004D1557" w:rsidRPr="004D1557">
              <w:rPr>
                <w:rFonts w:ascii="標楷體" w:eastAsia="標楷體" w:hAnsi="標楷體" w:hint="eastAsia"/>
                <w:color w:val="000000" w:themeColor="text1"/>
              </w:rPr>
              <w:t>入侵偵測及防禦機制</w:t>
            </w:r>
          </w:p>
          <w:p w14:paraId="011803C5" w14:textId="77777777" w:rsidR="00DE282F" w:rsidRDefault="00F53765" w:rsidP="004D1557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1557">
              <w:rPr>
                <w:rFonts w:ascii="標楷體" w:eastAsia="標楷體" w:hAnsi="標楷體"/>
                <w:color w:val="000000" w:themeColor="text1"/>
              </w:rPr>
              <w:t>否，尚未建置，原因：____________</w:t>
            </w:r>
          </w:p>
          <w:p w14:paraId="62CB3BD7" w14:textId="77777777" w:rsidR="00287660" w:rsidRPr="00287660" w:rsidRDefault="00287660" w:rsidP="0028766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287660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52DBDA49" w14:textId="77777777" w:rsidR="00287660" w:rsidRPr="00287660" w:rsidRDefault="00287660" w:rsidP="0028766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287660">
              <w:rPr>
                <w:rFonts w:ascii="標楷體" w:eastAsia="標楷體" w:hAnsi="標楷體" w:hint="eastAsia"/>
                <w:color w:val="EE0000"/>
              </w:rPr>
              <w:t>1.入侵偵測及防禦機制作業程序</w:t>
            </w:r>
          </w:p>
          <w:p w14:paraId="444F3249" w14:textId="5105CD2C" w:rsidR="00287660" w:rsidRPr="00287660" w:rsidRDefault="00287660" w:rsidP="0028766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7660">
              <w:rPr>
                <w:rFonts w:ascii="標楷體" w:eastAsia="標楷體" w:hAnsi="標楷體" w:hint="eastAsia"/>
                <w:color w:val="EE0000"/>
              </w:rPr>
              <w:t>2.相關執行與查核紀錄</w:t>
            </w:r>
          </w:p>
        </w:tc>
      </w:tr>
      <w:tr w:rsidR="00DE282F" w:rsidRPr="0060382F" w14:paraId="25828DA7" w14:textId="77777777" w:rsidTr="006C505D">
        <w:trPr>
          <w:trHeight w:val="840"/>
        </w:trPr>
        <w:tc>
          <w:tcPr>
            <w:tcW w:w="466" w:type="dxa"/>
            <w:vMerge/>
            <w:vAlign w:val="center"/>
          </w:tcPr>
          <w:p w14:paraId="456BAE17" w14:textId="77777777" w:rsidR="00DE282F" w:rsidRPr="0060382F" w:rsidRDefault="00DE282F" w:rsidP="00DE282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vAlign w:val="center"/>
          </w:tcPr>
          <w:p w14:paraId="4F0281BF" w14:textId="77777777" w:rsidR="00DE282F" w:rsidRPr="0060382F" w:rsidRDefault="00DE282F" w:rsidP="00DE282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14:paraId="2E384A9D" w14:textId="77777777" w:rsidR="00DE282F" w:rsidRPr="0060382F" w:rsidRDefault="00DE282F" w:rsidP="00DE282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5" w:type="dxa"/>
            <w:vAlign w:val="center"/>
          </w:tcPr>
          <w:p w14:paraId="3F8E6B7E" w14:textId="3C990CFC" w:rsidR="00DE282F" w:rsidRPr="0060382F" w:rsidRDefault="00DE282F" w:rsidP="00DE28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0027">
              <w:rPr>
                <w:rFonts w:ascii="標楷體" w:eastAsia="標楷體" w:hAnsi="標楷體" w:hint="eastAsia"/>
                <w:color w:val="000000" w:themeColor="text1"/>
              </w:rPr>
              <w:t>已建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應用程式防火牆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(WAF)，並定期</w:t>
            </w:r>
            <w:r w:rsidRPr="00C65E06">
              <w:rPr>
                <w:rFonts w:ascii="標楷體" w:eastAsia="標楷體" w:hAnsi="標楷體"/>
                <w:color w:val="000000" w:themeColor="text1"/>
              </w:rPr>
              <w:t>檢視規則與</w:t>
            </w:r>
            <w:r w:rsidRPr="00C65E06">
              <w:rPr>
                <w:rFonts w:ascii="標楷體" w:eastAsia="標楷體" w:hAnsi="標楷體"/>
                <w:color w:val="000000" w:themeColor="text1"/>
              </w:rPr>
              <w:lastRenderedPageBreak/>
              <w:t>例外清單</w:t>
            </w:r>
          </w:p>
        </w:tc>
        <w:tc>
          <w:tcPr>
            <w:tcW w:w="456" w:type="dxa"/>
            <w:vAlign w:val="center"/>
          </w:tcPr>
          <w:p w14:paraId="6A5CF55C" w14:textId="25D56878" w:rsidR="00DE282F" w:rsidRPr="00355C16" w:rsidRDefault="00DE282F" w:rsidP="00DE28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◎</w:t>
            </w:r>
          </w:p>
        </w:tc>
        <w:tc>
          <w:tcPr>
            <w:tcW w:w="456" w:type="dxa"/>
            <w:vAlign w:val="center"/>
          </w:tcPr>
          <w:p w14:paraId="0B3DAB4F" w14:textId="0715951F" w:rsidR="00DE282F" w:rsidRPr="00355C16" w:rsidRDefault="00DE282F" w:rsidP="00DE28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57E1A3DB" w14:textId="633B777E" w:rsidR="00DE282F" w:rsidRPr="00355C16" w:rsidRDefault="00DE282F" w:rsidP="00DE28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0657DE35" w14:textId="4A56B8E4" w:rsidR="00DE282F" w:rsidRPr="00355C16" w:rsidRDefault="00DE282F" w:rsidP="00DE28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7BAD7314" w14:textId="77777777" w:rsidR="00DE282F" w:rsidRPr="00E70453" w:rsidRDefault="00DE282F" w:rsidP="00DE28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4824CC50" w14:textId="77777777" w:rsidR="00DE282F" w:rsidRPr="00E70453" w:rsidRDefault="00DE282F" w:rsidP="00DE28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46BEF141" w14:textId="77777777" w:rsidR="00DE282F" w:rsidRPr="00E70453" w:rsidRDefault="00DE282F" w:rsidP="00DE28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1DDEB9C8" w14:textId="4E6BAF71" w:rsidR="00DE282F" w:rsidRDefault="00DE282F" w:rsidP="00DE282F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5E06">
              <w:rPr>
                <w:rFonts w:ascii="標楷體" w:eastAsia="標楷體" w:hAnsi="標楷體" w:hint="eastAsia"/>
                <w:color w:val="000000" w:themeColor="text1"/>
              </w:rPr>
              <w:t>是，</w:t>
            </w:r>
          </w:p>
          <w:p w14:paraId="4F118C35" w14:textId="6F3C9D33" w:rsidR="00DE282F" w:rsidRPr="00C65E06" w:rsidRDefault="00DE282F" w:rsidP="00DE282F">
            <w:pPr>
              <w:pStyle w:val="a9"/>
              <w:numPr>
                <w:ilvl w:val="0"/>
                <w:numId w:val="16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5E06">
              <w:rPr>
                <w:rFonts w:ascii="標楷體" w:eastAsia="標楷體" w:hAnsi="標楷體" w:hint="eastAsia"/>
                <w:color w:val="000000" w:themeColor="text1"/>
              </w:rPr>
              <w:t>已建置</w:t>
            </w:r>
            <w:r w:rsidRPr="00C65E06">
              <w:rPr>
                <w:rFonts w:ascii="標楷體" w:eastAsia="標楷體" w:hAnsi="標楷體"/>
                <w:color w:val="000000" w:themeColor="text1"/>
              </w:rPr>
              <w:t xml:space="preserve"> WAF </w:t>
            </w:r>
            <w:r w:rsidRPr="00C65E06">
              <w:rPr>
                <w:rFonts w:ascii="標楷體" w:eastAsia="標楷體" w:hAnsi="標楷體" w:hint="eastAsia"/>
                <w:color w:val="000000" w:themeColor="text1"/>
              </w:rPr>
              <w:t>於：</w:t>
            </w:r>
          </w:p>
          <w:p w14:paraId="53FD69A5" w14:textId="4CEFC025" w:rsidR="00DE282F" w:rsidRPr="00C65E06" w:rsidRDefault="00DE282F" w:rsidP="00DE282F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5E06">
              <w:rPr>
                <w:rFonts w:ascii="標楷體" w:eastAsia="標楷體" w:hAnsi="標楷體"/>
                <w:color w:val="000000" w:themeColor="text1"/>
              </w:rPr>
              <w:lastRenderedPageBreak/>
              <w:t>對外公開網站</w:t>
            </w:r>
          </w:p>
          <w:p w14:paraId="4FF91CFB" w14:textId="0CD47095" w:rsidR="00DE282F" w:rsidRDefault="00DE282F" w:rsidP="00DE282F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5E06">
              <w:rPr>
                <w:rFonts w:ascii="標楷體" w:eastAsia="標楷體" w:hAnsi="標楷體"/>
                <w:color w:val="000000" w:themeColor="text1"/>
              </w:rPr>
              <w:t>醫療服務系統（如掛號、查詢系統）</w:t>
            </w:r>
          </w:p>
          <w:p w14:paraId="15CA4C0E" w14:textId="24AB383D" w:rsidR="00DE282F" w:rsidRDefault="00DE282F" w:rsidP="00DE282F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5E06">
              <w:rPr>
                <w:rFonts w:ascii="標楷體" w:eastAsia="標楷體" w:hAnsi="標楷體"/>
                <w:color w:val="000000" w:themeColor="text1"/>
              </w:rPr>
              <w:t>內部應用系統</w:t>
            </w:r>
          </w:p>
          <w:p w14:paraId="195A6101" w14:textId="2F09A0BF" w:rsidR="00DE282F" w:rsidRDefault="00DE282F" w:rsidP="00DE282F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5E06">
              <w:rPr>
                <w:rFonts w:ascii="標楷體" w:eastAsia="標楷體" w:hAnsi="標楷體"/>
                <w:color w:val="000000" w:themeColor="text1"/>
              </w:rPr>
              <w:t>其他：_________</w:t>
            </w:r>
          </w:p>
          <w:p w14:paraId="6F2DCE86" w14:textId="17E4D840" w:rsidR="00DE282F" w:rsidRPr="00C65E06" w:rsidRDefault="00DE282F" w:rsidP="00DE282F">
            <w:pPr>
              <w:pStyle w:val="a9"/>
              <w:numPr>
                <w:ilvl w:val="0"/>
                <w:numId w:val="16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5E06">
              <w:rPr>
                <w:rFonts w:ascii="標楷體" w:eastAsia="標楷體" w:hAnsi="標楷體"/>
                <w:color w:val="000000" w:themeColor="text1"/>
              </w:rPr>
              <w:t>檢視規則與例外清單</w:t>
            </w:r>
            <w:r w:rsidRPr="00C65E06">
              <w:rPr>
                <w:rFonts w:ascii="標楷體" w:eastAsia="標楷體" w:hAnsi="標楷體" w:hint="eastAsia"/>
                <w:color w:val="000000" w:themeColor="text1"/>
              </w:rPr>
              <w:t>頻率</w:t>
            </w:r>
          </w:p>
          <w:p w14:paraId="5E1EED11" w14:textId="5B285DBF" w:rsidR="00DE282F" w:rsidRPr="00C65E06" w:rsidRDefault="00DE282F" w:rsidP="00DE282F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5E06">
              <w:rPr>
                <w:rFonts w:ascii="標楷體" w:eastAsia="標楷體" w:hAnsi="標楷體"/>
                <w:color w:val="000000" w:themeColor="text1"/>
              </w:rPr>
              <w:t>每月</w:t>
            </w:r>
          </w:p>
          <w:p w14:paraId="63798E00" w14:textId="77777777" w:rsidR="00DE282F" w:rsidRDefault="00DE282F" w:rsidP="00DE282F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5E06">
              <w:rPr>
                <w:rFonts w:ascii="標楷體" w:eastAsia="標楷體" w:hAnsi="標楷體"/>
                <w:color w:val="000000" w:themeColor="text1"/>
              </w:rPr>
              <w:t>每季</w:t>
            </w:r>
          </w:p>
          <w:p w14:paraId="49497442" w14:textId="77777777" w:rsidR="00DE282F" w:rsidRDefault="00DE282F" w:rsidP="00DE282F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5E06">
              <w:rPr>
                <w:rFonts w:ascii="標楷體" w:eastAsia="標楷體" w:hAnsi="標楷體"/>
                <w:color w:val="000000" w:themeColor="text1"/>
              </w:rPr>
              <w:t>每半年</w:t>
            </w:r>
          </w:p>
          <w:p w14:paraId="21FDF526" w14:textId="77777777" w:rsidR="00DE282F" w:rsidRDefault="00DE282F" w:rsidP="00DE282F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5E06">
              <w:rPr>
                <w:rFonts w:ascii="標楷體" w:eastAsia="標楷體" w:hAnsi="標楷體"/>
                <w:color w:val="000000" w:themeColor="text1"/>
              </w:rPr>
              <w:t>每年</w:t>
            </w:r>
          </w:p>
          <w:p w14:paraId="79DADBA0" w14:textId="5B573321" w:rsidR="00DE282F" w:rsidRPr="005010D6" w:rsidRDefault="00DE282F" w:rsidP="00DE282F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247" w:hanging="2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10D6">
              <w:rPr>
                <w:rFonts w:ascii="標楷體" w:eastAsia="標楷體" w:hAnsi="標楷體"/>
                <w:color w:val="000000" w:themeColor="text1"/>
              </w:rPr>
              <w:t>否，尚</w:t>
            </w:r>
            <w:r w:rsidRPr="005010D6">
              <w:rPr>
                <w:rFonts w:ascii="標楷體" w:eastAsia="標楷體" w:hAnsi="標楷體" w:hint="eastAsia"/>
                <w:color w:val="000000" w:themeColor="text1"/>
              </w:rPr>
              <w:t>未建應用程式防火牆(WAF)或定期檢視規則與例外清單</w:t>
            </w:r>
            <w:r w:rsidRPr="005010D6">
              <w:rPr>
                <w:rFonts w:ascii="標楷體" w:eastAsia="標楷體" w:hAnsi="標楷體"/>
                <w:color w:val="000000" w:themeColor="text1"/>
              </w:rPr>
              <w:t>，原因：____________</w:t>
            </w:r>
          </w:p>
          <w:p w14:paraId="4E62784A" w14:textId="77777777" w:rsidR="00287660" w:rsidRPr="00287660" w:rsidRDefault="00287660" w:rsidP="0028766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287660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32AD9FBA" w14:textId="49C922AC" w:rsidR="00287660" w:rsidRPr="00287660" w:rsidRDefault="00287660" w:rsidP="0028766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287660">
              <w:rPr>
                <w:rFonts w:ascii="標楷體" w:eastAsia="標楷體" w:hAnsi="標楷體" w:hint="eastAsia"/>
                <w:color w:val="EE0000"/>
              </w:rPr>
              <w:t>1.</w:t>
            </w:r>
            <w:r w:rsidR="0039061C" w:rsidRPr="0039061C">
              <w:rPr>
                <w:rFonts w:ascii="標楷體" w:eastAsia="標楷體" w:hAnsi="標楷體" w:hint="eastAsia"/>
                <w:color w:val="EE0000"/>
              </w:rPr>
              <w:t>應用程式防火牆</w:t>
            </w:r>
            <w:r w:rsidR="0039061C">
              <w:rPr>
                <w:rFonts w:ascii="標楷體" w:eastAsia="標楷體" w:hAnsi="標楷體" w:hint="eastAsia"/>
                <w:color w:val="EE0000"/>
              </w:rPr>
              <w:t>建置紀錄</w:t>
            </w:r>
          </w:p>
          <w:p w14:paraId="263A1C70" w14:textId="67CAE65D" w:rsidR="00DE282F" w:rsidRPr="000C0027" w:rsidRDefault="00287660" w:rsidP="0028766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7660">
              <w:rPr>
                <w:rFonts w:ascii="標楷體" w:eastAsia="標楷體" w:hAnsi="標楷體" w:hint="eastAsia"/>
                <w:color w:val="EE0000"/>
              </w:rPr>
              <w:t>2.</w:t>
            </w:r>
            <w:r w:rsidR="0039061C">
              <w:rPr>
                <w:rFonts w:ascii="標楷體" w:eastAsia="標楷體" w:hAnsi="標楷體" w:hint="eastAsia"/>
                <w:color w:val="EE0000"/>
              </w:rPr>
              <w:t>定期</w:t>
            </w:r>
            <w:r w:rsidR="0039061C" w:rsidRPr="0039061C">
              <w:rPr>
                <w:rFonts w:ascii="標楷體" w:eastAsia="標楷體" w:hAnsi="標楷體" w:hint="eastAsia"/>
                <w:color w:val="EE0000"/>
              </w:rPr>
              <w:t>檢視規則與例外清單</w:t>
            </w:r>
            <w:r w:rsidR="0039061C">
              <w:rPr>
                <w:rFonts w:ascii="標楷體" w:eastAsia="標楷體" w:hAnsi="標楷體" w:hint="eastAsia"/>
                <w:color w:val="EE0000"/>
              </w:rPr>
              <w:t>紀錄</w:t>
            </w:r>
          </w:p>
        </w:tc>
      </w:tr>
      <w:tr w:rsidR="004D1557" w:rsidRPr="0060382F" w14:paraId="77BFEDAC" w14:textId="77777777" w:rsidTr="00FF684E">
        <w:trPr>
          <w:trHeight w:val="464"/>
        </w:trPr>
        <w:tc>
          <w:tcPr>
            <w:tcW w:w="466" w:type="dxa"/>
            <w:vMerge/>
            <w:vAlign w:val="center"/>
          </w:tcPr>
          <w:p w14:paraId="4C312F27" w14:textId="77777777" w:rsidR="004D1557" w:rsidRPr="0060382F" w:rsidRDefault="004D1557" w:rsidP="004D1557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vAlign w:val="center"/>
          </w:tcPr>
          <w:p w14:paraId="15EABE31" w14:textId="77777777" w:rsidR="004D1557" w:rsidRPr="0060382F" w:rsidRDefault="004D1557" w:rsidP="004D1557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14:paraId="698F1B2A" w14:textId="77777777" w:rsidR="004D1557" w:rsidRPr="0060382F" w:rsidRDefault="004D1557" w:rsidP="004D155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5" w:type="dxa"/>
            <w:vAlign w:val="center"/>
          </w:tcPr>
          <w:p w14:paraId="32121165" w14:textId="381C217C" w:rsidR="004D1557" w:rsidRPr="000C0027" w:rsidRDefault="004D1557" w:rsidP="004D15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414B1">
              <w:rPr>
                <w:rFonts w:ascii="標楷體" w:eastAsia="標楷體" w:hAnsi="標楷體" w:hint="eastAsia"/>
                <w:color w:val="000000" w:themeColor="text1"/>
              </w:rPr>
              <w:t>進階持續性威脅攻擊防禦措施</w:t>
            </w:r>
          </w:p>
        </w:tc>
        <w:tc>
          <w:tcPr>
            <w:tcW w:w="456" w:type="dxa"/>
            <w:vAlign w:val="center"/>
          </w:tcPr>
          <w:p w14:paraId="7A32222F" w14:textId="105F52D1" w:rsidR="004D1557" w:rsidRPr="00355C16" w:rsidRDefault="004D1557" w:rsidP="004D15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705664C0" w14:textId="633B5AB3" w:rsidR="004D1557" w:rsidRPr="00355C16" w:rsidRDefault="004D1557" w:rsidP="004D155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3507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vAlign w:val="center"/>
          </w:tcPr>
          <w:p w14:paraId="3D64075F" w14:textId="77137232" w:rsidR="004D1557" w:rsidRPr="00355C16" w:rsidRDefault="004D1557" w:rsidP="004D155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3507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417B9776" w14:textId="4010DAF4" w:rsidR="004D1557" w:rsidRPr="00355C16" w:rsidRDefault="004D1557" w:rsidP="004D155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3507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tcBorders>
              <w:left w:val="single" w:sz="24" w:space="0" w:color="auto"/>
            </w:tcBorders>
            <w:vAlign w:val="center"/>
          </w:tcPr>
          <w:p w14:paraId="3D6E5C70" w14:textId="77777777" w:rsidR="004D1557" w:rsidRPr="00E70453" w:rsidRDefault="004D1557" w:rsidP="004D15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4DDD14F8" w14:textId="77777777" w:rsidR="004D1557" w:rsidRPr="00E70453" w:rsidRDefault="004D1557" w:rsidP="004D15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357A5798" w14:textId="77777777" w:rsidR="004D1557" w:rsidRPr="00E70453" w:rsidRDefault="004D1557" w:rsidP="004D15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right w:val="single" w:sz="24" w:space="0" w:color="auto"/>
            </w:tcBorders>
          </w:tcPr>
          <w:p w14:paraId="3CCF6A8E" w14:textId="17DD5A45" w:rsidR="004D1557" w:rsidRDefault="004D1557" w:rsidP="004D1557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4DEE">
              <w:rPr>
                <w:rFonts w:ascii="標楷體" w:eastAsia="標楷體" w:hAnsi="標楷體"/>
                <w:color w:val="000000" w:themeColor="text1"/>
              </w:rPr>
              <w:t>是，已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建置多層次縱深防護，並持續精進各項防護措施</w:t>
            </w:r>
          </w:p>
          <w:p w14:paraId="13606B97" w14:textId="77777777" w:rsidR="004D1557" w:rsidRDefault="004D1557" w:rsidP="004D1557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1557">
              <w:rPr>
                <w:rFonts w:ascii="標楷體" w:eastAsia="標楷體" w:hAnsi="標楷體"/>
                <w:color w:val="000000" w:themeColor="text1"/>
              </w:rPr>
              <w:t>否，尚未建置，原因：____________</w:t>
            </w:r>
          </w:p>
          <w:p w14:paraId="6763667F" w14:textId="77777777" w:rsidR="00F21738" w:rsidRPr="00FF684E" w:rsidRDefault="00F21738" w:rsidP="00F2173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FF684E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3B38208E" w14:textId="7919AF26" w:rsidR="00277E67" w:rsidRPr="00FF684E" w:rsidRDefault="00F21738" w:rsidP="00F2173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FF684E">
              <w:rPr>
                <w:rFonts w:ascii="標楷體" w:eastAsia="標楷體" w:hAnsi="標楷體" w:hint="eastAsia"/>
                <w:color w:val="EE0000"/>
              </w:rPr>
              <w:t>1.</w:t>
            </w:r>
            <w:r w:rsidR="00485157" w:rsidRPr="00FF684E">
              <w:rPr>
                <w:rFonts w:ascii="標楷體" w:eastAsia="標楷體" w:hAnsi="標楷體" w:hint="eastAsia"/>
                <w:color w:val="EE0000"/>
              </w:rPr>
              <w:t>建置進階持續性威脅攻擊防禦措施</w:t>
            </w:r>
            <w:r w:rsidR="00FF684E" w:rsidRPr="00FF684E">
              <w:rPr>
                <w:rFonts w:ascii="標楷體" w:eastAsia="標楷體" w:hAnsi="標楷體" w:hint="eastAsia"/>
                <w:color w:val="EE0000"/>
              </w:rPr>
              <w:t>紀錄</w:t>
            </w:r>
          </w:p>
          <w:p w14:paraId="317F3278" w14:textId="0CAA6AF6" w:rsidR="00485157" w:rsidRPr="00F21738" w:rsidRDefault="00485157" w:rsidP="00F2173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684E">
              <w:rPr>
                <w:rFonts w:ascii="標楷體" w:eastAsia="標楷體" w:hAnsi="標楷體" w:hint="eastAsia"/>
                <w:color w:val="EE0000"/>
              </w:rPr>
              <w:lastRenderedPageBreak/>
              <w:t>2.</w:t>
            </w:r>
            <w:r w:rsidR="00FF684E" w:rsidRPr="00FF684E">
              <w:rPr>
                <w:rFonts w:ascii="標楷體" w:eastAsia="標楷體" w:hAnsi="標楷體" w:hint="eastAsia"/>
                <w:color w:val="EE0000"/>
              </w:rPr>
              <w:t>相關執行與查核紀錄</w:t>
            </w:r>
          </w:p>
        </w:tc>
      </w:tr>
      <w:tr w:rsidR="004D1557" w:rsidRPr="0060382F" w14:paraId="7CF2D28F" w14:textId="77777777" w:rsidTr="006C505D">
        <w:tc>
          <w:tcPr>
            <w:tcW w:w="466" w:type="dxa"/>
            <w:vMerge/>
            <w:vAlign w:val="center"/>
          </w:tcPr>
          <w:p w14:paraId="509C5D5D" w14:textId="77777777" w:rsidR="004D1557" w:rsidRPr="0060382F" w:rsidRDefault="004D1557" w:rsidP="004D1557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Align w:val="center"/>
          </w:tcPr>
          <w:p w14:paraId="19B69B18" w14:textId="105E2010" w:rsidR="004D1557" w:rsidRPr="0060382F" w:rsidRDefault="004D1557" w:rsidP="004D1557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478" w:type="dxa"/>
            <w:vAlign w:val="center"/>
          </w:tcPr>
          <w:p w14:paraId="0D68A730" w14:textId="4D01F1F4" w:rsidR="004D1557" w:rsidRPr="0060382F" w:rsidRDefault="004D1557" w:rsidP="004D155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資通安全威脅偵測管理機制(SOC)</w:t>
            </w:r>
          </w:p>
        </w:tc>
        <w:tc>
          <w:tcPr>
            <w:tcW w:w="2975" w:type="dxa"/>
          </w:tcPr>
          <w:p w14:paraId="0ACB7B65" w14:textId="76A40A96" w:rsidR="004D1557" w:rsidRPr="0060382F" w:rsidRDefault="004D1557" w:rsidP="004D155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應至少包含所有核心資通訊系統、目錄服務系統(AD)及已辦理之資通安全防護項目。</w:t>
            </w:r>
          </w:p>
        </w:tc>
        <w:tc>
          <w:tcPr>
            <w:tcW w:w="456" w:type="dxa"/>
            <w:vAlign w:val="center"/>
          </w:tcPr>
          <w:p w14:paraId="58E5CD44" w14:textId="710B551B" w:rsidR="004D1557" w:rsidRPr="00355C16" w:rsidRDefault="004D1557" w:rsidP="004D155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04C5121C" w14:textId="3F398C99" w:rsidR="004D1557" w:rsidRPr="00355C16" w:rsidRDefault="004D1557" w:rsidP="004D155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456" w:type="dxa"/>
            <w:vAlign w:val="center"/>
          </w:tcPr>
          <w:p w14:paraId="732E733C" w14:textId="0FD844B9" w:rsidR="004D1557" w:rsidRPr="00355C16" w:rsidRDefault="004D1557" w:rsidP="004D155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tcBorders>
              <w:right w:val="single" w:sz="24" w:space="0" w:color="auto"/>
            </w:tcBorders>
            <w:vAlign w:val="center"/>
          </w:tcPr>
          <w:p w14:paraId="2D8B176F" w14:textId="51AE766D" w:rsidR="004D1557" w:rsidRPr="00355C16" w:rsidRDefault="004D1557" w:rsidP="004D155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55C16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5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96D0132" w14:textId="77777777" w:rsidR="004D1557" w:rsidRPr="00E70453" w:rsidRDefault="004D1557" w:rsidP="004D15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tcBorders>
              <w:bottom w:val="single" w:sz="24" w:space="0" w:color="auto"/>
            </w:tcBorders>
            <w:vAlign w:val="center"/>
          </w:tcPr>
          <w:p w14:paraId="63111002" w14:textId="77777777" w:rsidR="004D1557" w:rsidRPr="00E70453" w:rsidRDefault="004D1557" w:rsidP="004D15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tcBorders>
              <w:bottom w:val="single" w:sz="24" w:space="0" w:color="auto"/>
            </w:tcBorders>
            <w:vAlign w:val="center"/>
          </w:tcPr>
          <w:p w14:paraId="6607A837" w14:textId="77777777" w:rsidR="004D1557" w:rsidRPr="00E70453" w:rsidRDefault="004D1557" w:rsidP="004D15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7" w:type="dxa"/>
            <w:tcBorders>
              <w:bottom w:val="single" w:sz="24" w:space="0" w:color="auto"/>
              <w:right w:val="single" w:sz="24" w:space="0" w:color="auto"/>
            </w:tcBorders>
          </w:tcPr>
          <w:p w14:paraId="64D65A54" w14:textId="77777777" w:rsidR="004D1557" w:rsidRDefault="004D1557" w:rsidP="004D1557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是，</w:t>
            </w:r>
          </w:p>
          <w:p w14:paraId="6E6DBED6" w14:textId="4FF228F5" w:rsidR="004D1557" w:rsidRDefault="004D1557" w:rsidP="004D1557">
            <w:pPr>
              <w:pStyle w:val="a9"/>
              <w:numPr>
                <w:ilvl w:val="0"/>
                <w:numId w:val="1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已建置SOC，</w:t>
            </w:r>
          </w:p>
          <w:p w14:paraId="6697C3BB" w14:textId="7EBE6B79" w:rsidR="004D1557" w:rsidRDefault="004D1557" w:rsidP="004D1557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33AA8">
              <w:rPr>
                <w:rFonts w:ascii="標楷體" w:eastAsia="標楷體" w:hAnsi="標楷體"/>
                <w:color w:val="000000" w:themeColor="text1"/>
              </w:rPr>
              <w:t>內部自建SOC中心</w:t>
            </w:r>
          </w:p>
          <w:p w14:paraId="10E28285" w14:textId="591D5174" w:rsidR="004D1557" w:rsidRDefault="004D1557" w:rsidP="004D1557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33AA8">
              <w:rPr>
                <w:rFonts w:ascii="標楷體" w:eastAsia="標楷體" w:hAnsi="標楷體"/>
                <w:color w:val="000000" w:themeColor="text1"/>
              </w:rPr>
              <w:t>委外SOC服務</w:t>
            </w:r>
          </w:p>
          <w:p w14:paraId="7227EECD" w14:textId="1DB0A093" w:rsidR="004D1557" w:rsidRDefault="004D1557" w:rsidP="004D1557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33AA8">
              <w:rPr>
                <w:rFonts w:ascii="標楷體" w:eastAsia="標楷體" w:hAnsi="標楷體"/>
                <w:color w:val="000000" w:themeColor="text1"/>
              </w:rPr>
              <w:t>其他：_________________________</w:t>
            </w:r>
          </w:p>
          <w:p w14:paraId="77189A25" w14:textId="7DE15FEE" w:rsidR="004D1557" w:rsidRPr="00433AA8" w:rsidRDefault="004D1557" w:rsidP="004D1557">
            <w:pPr>
              <w:pStyle w:val="a9"/>
              <w:numPr>
                <w:ilvl w:val="0"/>
                <w:numId w:val="1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33AA8">
              <w:rPr>
                <w:rFonts w:ascii="標楷體" w:eastAsia="標楷體" w:hAnsi="標楷體" w:hint="eastAsia"/>
                <w:color w:val="000000" w:themeColor="text1"/>
              </w:rPr>
              <w:t>是否具備 24 小時安全事件監控？</w:t>
            </w:r>
          </w:p>
          <w:p w14:paraId="0CAB1366" w14:textId="77777777" w:rsidR="004D1557" w:rsidRDefault="004D1557" w:rsidP="004D1557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33AA8">
              <w:rPr>
                <w:rFonts w:ascii="標楷體" w:eastAsia="標楷體" w:hAnsi="標楷體" w:hint="eastAsia"/>
                <w:color w:val="000000" w:themeColor="text1"/>
              </w:rPr>
              <w:t>是</w:t>
            </w:r>
          </w:p>
          <w:p w14:paraId="5B912D62" w14:textId="227F38EC" w:rsidR="004D1557" w:rsidRPr="00433AA8" w:rsidRDefault="004D1557" w:rsidP="004D1557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33AA8">
              <w:rPr>
                <w:rFonts w:ascii="標楷體" w:eastAsia="標楷體" w:hAnsi="標楷體" w:hint="eastAsia"/>
                <w:color w:val="000000" w:themeColor="text1"/>
              </w:rPr>
              <w:t>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，說明：___</w:t>
            </w:r>
          </w:p>
          <w:p w14:paraId="7C5C9850" w14:textId="4F996BB9" w:rsidR="004D1557" w:rsidRPr="00433AA8" w:rsidRDefault="004D1557" w:rsidP="004D1557">
            <w:pPr>
              <w:pStyle w:val="a9"/>
              <w:numPr>
                <w:ilvl w:val="0"/>
                <w:numId w:val="1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33AA8">
              <w:rPr>
                <w:rFonts w:ascii="標楷體" w:eastAsia="標楷體" w:hAnsi="標楷體" w:hint="eastAsia"/>
                <w:color w:val="000000" w:themeColor="text1"/>
              </w:rPr>
              <w:t>監控範圍包含所有核心資通訊系統、目錄服務系統(AD)及已辦理之資通安全防護項目。</w:t>
            </w:r>
          </w:p>
          <w:p w14:paraId="1E823539" w14:textId="71941390" w:rsidR="004D1557" w:rsidRPr="00433AA8" w:rsidRDefault="004D1557" w:rsidP="004D1557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33AA8">
              <w:rPr>
                <w:rFonts w:ascii="標楷體" w:eastAsia="標楷體" w:hAnsi="標楷體" w:hint="eastAsia"/>
                <w:color w:val="000000" w:themeColor="text1"/>
              </w:rPr>
              <w:t>是</w:t>
            </w:r>
          </w:p>
          <w:p w14:paraId="15615EE6" w14:textId="77777777" w:rsidR="004D1557" w:rsidRDefault="004D1557" w:rsidP="004D1557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672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33AA8">
              <w:rPr>
                <w:rFonts w:ascii="標楷體" w:eastAsia="標楷體" w:hAnsi="標楷體" w:hint="eastAsia"/>
                <w:color w:val="000000" w:themeColor="text1"/>
              </w:rPr>
              <w:t>否，說明：___</w:t>
            </w:r>
          </w:p>
          <w:p w14:paraId="3464B673" w14:textId="77777777" w:rsidR="004D1557" w:rsidRDefault="004D1557" w:rsidP="004D1557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否，尚未建置SOC，原因：____</w:t>
            </w:r>
          </w:p>
          <w:p w14:paraId="218B5CB2" w14:textId="04F91A01" w:rsidR="00CB3B6B" w:rsidRPr="00CB3B6B" w:rsidRDefault="00CB3B6B" w:rsidP="00CB3B6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684E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3EA4E8EA" w14:textId="63675607" w:rsidR="00CB3B6B" w:rsidRPr="00CB3B6B" w:rsidRDefault="00CB3B6B" w:rsidP="00CB3B6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CB3B6B">
              <w:rPr>
                <w:rFonts w:ascii="標楷體" w:eastAsia="標楷體" w:hAnsi="標楷體" w:hint="eastAsia"/>
                <w:color w:val="EE0000"/>
              </w:rPr>
              <w:t>1.資通安全威脅偵測之建置及管理作業架構(包含監控對象、範圍)</w:t>
            </w:r>
          </w:p>
          <w:p w14:paraId="57881D7E" w14:textId="0E5C3731" w:rsidR="00CB3B6B" w:rsidRPr="00CB3B6B" w:rsidRDefault="00CB3B6B" w:rsidP="00CB3B6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CB3B6B">
              <w:rPr>
                <w:rFonts w:ascii="標楷體" w:eastAsia="標楷體" w:hAnsi="標楷體" w:hint="eastAsia"/>
                <w:color w:val="EE0000"/>
              </w:rPr>
              <w:t>2.監控機制、監控原則、通報、事件處理之作業程</w:t>
            </w:r>
            <w:r w:rsidRPr="00CB3B6B">
              <w:rPr>
                <w:rFonts w:ascii="標楷體" w:eastAsia="標楷體" w:hAnsi="標楷體" w:hint="eastAsia"/>
                <w:color w:val="EE0000"/>
              </w:rPr>
              <w:lastRenderedPageBreak/>
              <w:t>序</w:t>
            </w:r>
          </w:p>
          <w:p w14:paraId="1BE0455D" w14:textId="02BE14D1" w:rsidR="00CB3B6B" w:rsidRPr="00CB3B6B" w:rsidRDefault="00CB3B6B" w:rsidP="00CB3B6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CB3B6B">
              <w:rPr>
                <w:rFonts w:ascii="標楷體" w:eastAsia="標楷體" w:hAnsi="標楷體" w:hint="eastAsia"/>
                <w:color w:val="EE0000"/>
              </w:rPr>
              <w:t>3.監控規範及相關紀錄</w:t>
            </w:r>
          </w:p>
          <w:p w14:paraId="75369CE2" w14:textId="51314A60" w:rsidR="00CB3B6B" w:rsidRPr="00CB3B6B" w:rsidRDefault="00CB3B6B" w:rsidP="00CB3B6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3B6B">
              <w:rPr>
                <w:rFonts w:ascii="標楷體" w:eastAsia="標楷體" w:hAnsi="標楷體" w:hint="eastAsia"/>
                <w:color w:val="EE0000"/>
              </w:rPr>
              <w:t>4.日誌保存機制</w:t>
            </w:r>
          </w:p>
        </w:tc>
      </w:tr>
    </w:tbl>
    <w:p w14:paraId="22F7A7DC" w14:textId="77777777" w:rsidR="007A3502" w:rsidRDefault="007A3502" w:rsidP="00432B80">
      <w:pPr>
        <w:snapToGrid w:val="0"/>
        <w:spacing w:after="0" w:line="440" w:lineRule="exact"/>
        <w:rPr>
          <w:rFonts w:ascii="標楷體" w:eastAsia="標楷體" w:hAnsi="標楷體"/>
          <w:color w:val="000000" w:themeColor="text1"/>
        </w:rPr>
      </w:pPr>
    </w:p>
    <w:p w14:paraId="26DACCD5" w14:textId="77777777" w:rsidR="007A3502" w:rsidRDefault="007A3502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056B0B7C" w14:textId="11EF5D4B" w:rsidR="00364D6D" w:rsidRPr="0060382F" w:rsidRDefault="00DF0742" w:rsidP="00432B80">
      <w:pPr>
        <w:snapToGrid w:val="0"/>
        <w:spacing w:after="0" w:line="440" w:lineRule="exact"/>
        <w:rPr>
          <w:rFonts w:ascii="標楷體" w:eastAsia="標楷體" w:hAnsi="標楷體"/>
          <w:color w:val="000000" w:themeColor="text1"/>
        </w:rPr>
      </w:pPr>
      <w:r w:rsidRPr="0060382F">
        <w:rPr>
          <w:rFonts w:ascii="標楷體" w:eastAsia="標楷體" w:hAnsi="標楷體" w:hint="eastAsia"/>
          <w:color w:val="000000" w:themeColor="text1"/>
        </w:rPr>
        <w:lastRenderedPageBreak/>
        <w:t>三、</w:t>
      </w:r>
      <w:r w:rsidRPr="0060382F">
        <w:rPr>
          <w:rFonts w:ascii="標楷體" w:eastAsia="標楷體" w:hAnsi="標楷體" w:hint="eastAsia"/>
          <w:color w:val="000000" w:themeColor="text1"/>
          <w:sz w:val="28"/>
          <w:szCs w:val="28"/>
        </w:rPr>
        <w:t>資安治理額外查核項目</w:t>
      </w:r>
    </w:p>
    <w:tbl>
      <w:tblPr>
        <w:tblStyle w:val="ae"/>
        <w:tblW w:w="14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1904"/>
        <w:gridCol w:w="2549"/>
        <w:gridCol w:w="456"/>
        <w:gridCol w:w="397"/>
        <w:gridCol w:w="425"/>
        <w:gridCol w:w="425"/>
        <w:gridCol w:w="425"/>
        <w:gridCol w:w="6804"/>
      </w:tblGrid>
      <w:tr w:rsidR="00340F03" w:rsidRPr="0060382F" w14:paraId="7931BFA5" w14:textId="77777777" w:rsidTr="007A3502">
        <w:trPr>
          <w:cantSplit/>
          <w:tblHeader/>
        </w:trPr>
        <w:tc>
          <w:tcPr>
            <w:tcW w:w="466" w:type="dxa"/>
            <w:vMerge w:val="restart"/>
            <w:shd w:val="clear" w:color="auto" w:fill="E8E8E8" w:themeFill="background2"/>
            <w:vAlign w:val="center"/>
          </w:tcPr>
          <w:p w14:paraId="24D7E006" w14:textId="1556674C" w:rsidR="00340F03" w:rsidRPr="0060382F" w:rsidRDefault="00633945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構面</w:t>
            </w:r>
          </w:p>
        </w:tc>
        <w:tc>
          <w:tcPr>
            <w:tcW w:w="466" w:type="dxa"/>
            <w:vMerge w:val="restart"/>
            <w:shd w:val="clear" w:color="auto" w:fill="E8E8E8" w:themeFill="background2"/>
            <w:vAlign w:val="center"/>
          </w:tcPr>
          <w:p w14:paraId="08B9FC48" w14:textId="1F9CB3F0" w:rsidR="00340F03" w:rsidRPr="0060382F" w:rsidRDefault="00340F03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904" w:type="dxa"/>
            <w:vMerge w:val="restart"/>
            <w:shd w:val="clear" w:color="auto" w:fill="E8E8E8" w:themeFill="background2"/>
            <w:vAlign w:val="center"/>
          </w:tcPr>
          <w:p w14:paraId="62100F2D" w14:textId="2EB9E165" w:rsidR="00340F03" w:rsidRPr="0060382F" w:rsidRDefault="00340F03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辦理項目</w:t>
            </w:r>
          </w:p>
        </w:tc>
        <w:tc>
          <w:tcPr>
            <w:tcW w:w="2549" w:type="dxa"/>
            <w:vMerge w:val="restart"/>
            <w:shd w:val="clear" w:color="auto" w:fill="E8E8E8" w:themeFill="background2"/>
            <w:vAlign w:val="center"/>
          </w:tcPr>
          <w:p w14:paraId="1D2313F5" w14:textId="0D657EF8" w:rsidR="00340F03" w:rsidRPr="0060382F" w:rsidRDefault="00340F03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檢核內容說明</w:t>
            </w:r>
          </w:p>
        </w:tc>
        <w:tc>
          <w:tcPr>
            <w:tcW w:w="853" w:type="dxa"/>
            <w:gridSpan w:val="2"/>
            <w:tcBorders>
              <w:right w:val="single" w:sz="24" w:space="0" w:color="auto"/>
            </w:tcBorders>
            <w:shd w:val="clear" w:color="auto" w:fill="E8E8E8" w:themeFill="background2"/>
            <w:vAlign w:val="center"/>
          </w:tcPr>
          <w:p w14:paraId="771242BC" w14:textId="1D177721" w:rsidR="00340F03" w:rsidRPr="0060382F" w:rsidRDefault="00340F03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適用範圍</w:t>
            </w:r>
          </w:p>
        </w:tc>
        <w:tc>
          <w:tcPr>
            <w:tcW w:w="1275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E8E8E8" w:themeFill="background2"/>
            <w:vAlign w:val="center"/>
          </w:tcPr>
          <w:p w14:paraId="246DF080" w14:textId="7FFACC09" w:rsidR="00340F03" w:rsidRPr="0060382F" w:rsidRDefault="00633945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自評</w:t>
            </w:r>
            <w:r w:rsidR="00340F03" w:rsidRPr="0060382F">
              <w:rPr>
                <w:rFonts w:ascii="標楷體" w:eastAsia="標楷體" w:hAnsi="標楷體" w:hint="eastAsia"/>
                <w:color w:val="000000" w:themeColor="text1"/>
              </w:rPr>
              <w:t>結果</w:t>
            </w:r>
          </w:p>
        </w:tc>
        <w:tc>
          <w:tcPr>
            <w:tcW w:w="6804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E8E8E8" w:themeFill="background2"/>
            <w:vAlign w:val="center"/>
          </w:tcPr>
          <w:p w14:paraId="28B013B3" w14:textId="3E7A1C4B" w:rsidR="00340F03" w:rsidRPr="0060382F" w:rsidRDefault="00340F03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辦理情形</w:t>
            </w:r>
          </w:p>
        </w:tc>
      </w:tr>
      <w:tr w:rsidR="00340F03" w:rsidRPr="0060382F" w14:paraId="010154E5" w14:textId="77777777" w:rsidTr="007A3502">
        <w:trPr>
          <w:cantSplit/>
          <w:tblHeader/>
        </w:trPr>
        <w:tc>
          <w:tcPr>
            <w:tcW w:w="466" w:type="dxa"/>
            <w:vMerge/>
            <w:shd w:val="clear" w:color="auto" w:fill="E8E8E8" w:themeFill="background2"/>
            <w:vAlign w:val="center"/>
          </w:tcPr>
          <w:p w14:paraId="21C33B48" w14:textId="77777777" w:rsidR="00340F03" w:rsidRPr="0060382F" w:rsidRDefault="00340F03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Merge/>
            <w:shd w:val="clear" w:color="auto" w:fill="E8E8E8" w:themeFill="background2"/>
            <w:vAlign w:val="center"/>
          </w:tcPr>
          <w:p w14:paraId="59C608E1" w14:textId="23DAE555" w:rsidR="00340F03" w:rsidRPr="0060382F" w:rsidRDefault="00340F03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4" w:type="dxa"/>
            <w:vMerge/>
            <w:shd w:val="clear" w:color="auto" w:fill="E8E8E8" w:themeFill="background2"/>
            <w:vAlign w:val="center"/>
          </w:tcPr>
          <w:p w14:paraId="1D4F83C5" w14:textId="50ECFD2F" w:rsidR="00340F03" w:rsidRPr="0060382F" w:rsidRDefault="00340F03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9" w:type="dxa"/>
            <w:vMerge/>
            <w:shd w:val="clear" w:color="auto" w:fill="E8E8E8" w:themeFill="background2"/>
            <w:vAlign w:val="center"/>
          </w:tcPr>
          <w:p w14:paraId="0E7EE2DA" w14:textId="2FD1598F" w:rsidR="00340F03" w:rsidRPr="0060382F" w:rsidRDefault="00340F03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shd w:val="clear" w:color="auto" w:fill="E8E8E8" w:themeFill="background2"/>
            <w:vAlign w:val="center"/>
          </w:tcPr>
          <w:p w14:paraId="34D18735" w14:textId="3A8D83E5" w:rsidR="00340F03" w:rsidRPr="0060382F" w:rsidRDefault="00340F03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公立醫院</w:t>
            </w: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E8E8E8" w:themeFill="background2"/>
            <w:vAlign w:val="center"/>
          </w:tcPr>
          <w:p w14:paraId="653CD711" w14:textId="7794FCA8" w:rsidR="00340F03" w:rsidRPr="0060382F" w:rsidRDefault="00340F03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非公立醫院</w:t>
            </w: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E8E8E8" w:themeFill="background2"/>
            <w:vAlign w:val="center"/>
          </w:tcPr>
          <w:p w14:paraId="18483CB5" w14:textId="1814F02C" w:rsidR="00340F03" w:rsidRPr="0060382F" w:rsidRDefault="00340F03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符合</w:t>
            </w:r>
          </w:p>
        </w:tc>
        <w:tc>
          <w:tcPr>
            <w:tcW w:w="425" w:type="dxa"/>
            <w:shd w:val="clear" w:color="auto" w:fill="E8E8E8" w:themeFill="background2"/>
            <w:vAlign w:val="center"/>
          </w:tcPr>
          <w:p w14:paraId="264DB017" w14:textId="60BE9A90" w:rsidR="00340F03" w:rsidRPr="0060382F" w:rsidRDefault="00340F03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部分符合</w:t>
            </w:r>
          </w:p>
        </w:tc>
        <w:tc>
          <w:tcPr>
            <w:tcW w:w="425" w:type="dxa"/>
            <w:shd w:val="clear" w:color="auto" w:fill="E8E8E8" w:themeFill="background2"/>
            <w:vAlign w:val="center"/>
          </w:tcPr>
          <w:p w14:paraId="0D692F03" w14:textId="005A7B1A" w:rsidR="00340F03" w:rsidRPr="0060382F" w:rsidRDefault="00340F03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不符合</w:t>
            </w:r>
          </w:p>
        </w:tc>
        <w:tc>
          <w:tcPr>
            <w:tcW w:w="6804" w:type="dxa"/>
            <w:vMerge/>
            <w:tcBorders>
              <w:right w:val="single" w:sz="24" w:space="0" w:color="auto"/>
            </w:tcBorders>
            <w:shd w:val="clear" w:color="auto" w:fill="E8E8E8" w:themeFill="background2"/>
            <w:vAlign w:val="center"/>
          </w:tcPr>
          <w:p w14:paraId="173D329A" w14:textId="720B81A9" w:rsidR="00340F03" w:rsidRPr="0060382F" w:rsidRDefault="00340F03" w:rsidP="0063394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40F03" w:rsidRPr="0060382F" w14:paraId="77582165" w14:textId="77777777" w:rsidTr="0009172E">
        <w:tc>
          <w:tcPr>
            <w:tcW w:w="466" w:type="dxa"/>
            <w:vMerge w:val="restart"/>
            <w:vAlign w:val="center"/>
          </w:tcPr>
          <w:p w14:paraId="7F90E568" w14:textId="77777777" w:rsidR="00340F03" w:rsidRPr="0060382F" w:rsidRDefault="00340F03" w:rsidP="00340F0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額外項目</w:t>
            </w:r>
          </w:p>
        </w:tc>
        <w:tc>
          <w:tcPr>
            <w:tcW w:w="466" w:type="dxa"/>
            <w:vAlign w:val="center"/>
          </w:tcPr>
          <w:p w14:paraId="74BDBAEB" w14:textId="65AB67C2" w:rsidR="00340F03" w:rsidRPr="0060382F" w:rsidRDefault="00340F03" w:rsidP="00340F0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904" w:type="dxa"/>
            <w:vAlign w:val="center"/>
          </w:tcPr>
          <w:p w14:paraId="2DB8B831" w14:textId="77777777" w:rsidR="00340F03" w:rsidRPr="0060382F" w:rsidRDefault="00340F03" w:rsidP="00340F0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政府組態基準(GCB)</w:t>
            </w:r>
          </w:p>
        </w:tc>
        <w:tc>
          <w:tcPr>
            <w:tcW w:w="2549" w:type="dxa"/>
            <w:vAlign w:val="center"/>
          </w:tcPr>
          <w:p w14:paraId="227EFC28" w14:textId="5B680A9D" w:rsidR="00340F03" w:rsidRPr="0060382F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已依據政府組態基準(GCB)完成端點系統安全設定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(可依照實際情形設定排除項目)</w:t>
            </w:r>
          </w:p>
        </w:tc>
        <w:tc>
          <w:tcPr>
            <w:tcW w:w="456" w:type="dxa"/>
          </w:tcPr>
          <w:p w14:paraId="7C9C4186" w14:textId="2FE0F2B8" w:rsidR="00340F03" w:rsidRPr="0060382F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118ABE53" w14:textId="77777777" w:rsidR="00340F03" w:rsidRPr="0060382F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14:paraId="4FE3B090" w14:textId="77777777" w:rsidR="00340F03" w:rsidRPr="00340F03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</w:tcPr>
          <w:p w14:paraId="6CF96DA9" w14:textId="77777777" w:rsidR="00340F03" w:rsidRPr="00340F03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</w:tcPr>
          <w:p w14:paraId="37F0D512" w14:textId="77777777" w:rsidR="00340F03" w:rsidRPr="00340F03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04" w:type="dxa"/>
            <w:tcBorders>
              <w:right w:val="single" w:sz="24" w:space="0" w:color="auto"/>
            </w:tcBorders>
          </w:tcPr>
          <w:p w14:paraId="08958F45" w14:textId="314C0E19" w:rsidR="00340F03" w:rsidRDefault="00340F03" w:rsidP="00340F03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是，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已套用GCB於：</w:t>
            </w:r>
          </w:p>
          <w:p w14:paraId="6C7D571C" w14:textId="77777777" w:rsidR="00340F03" w:rsidRPr="0060382F" w:rsidRDefault="00340F03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599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使用者電腦</w:t>
            </w:r>
          </w:p>
          <w:p w14:paraId="1F83CBE1" w14:textId="77777777" w:rsidR="00340F03" w:rsidRPr="0060382F" w:rsidRDefault="00340F03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599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核心資通系統主機</w:t>
            </w:r>
          </w:p>
          <w:p w14:paraId="1E313036" w14:textId="77777777" w:rsidR="00340F03" w:rsidRDefault="00340F03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599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所有資通系統主機</w:t>
            </w:r>
          </w:p>
          <w:p w14:paraId="3D4C16E5" w14:textId="304773C4" w:rsidR="00340F03" w:rsidRPr="0060382F" w:rsidRDefault="00340F03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599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網通設備</w:t>
            </w:r>
          </w:p>
          <w:p w14:paraId="3202BA5C" w14:textId="461A46C2" w:rsidR="00340F03" w:rsidRPr="00340F03" w:rsidRDefault="00340F03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599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其他:________________</w:t>
            </w:r>
          </w:p>
          <w:p w14:paraId="35E8B878" w14:textId="4CF81CF7" w:rsidR="00340F03" w:rsidRDefault="00340F03" w:rsidP="00340F03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否，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尚</w:t>
            </w:r>
            <w:r w:rsidR="00113135">
              <w:rPr>
                <w:rFonts w:ascii="標楷體" w:eastAsia="標楷體" w:hAnsi="標楷體" w:hint="eastAsia"/>
                <w:color w:val="000000" w:themeColor="text1"/>
              </w:rPr>
              <w:t>未</w:t>
            </w:r>
            <w:r w:rsidR="00ED6C17">
              <w:rPr>
                <w:rFonts w:ascii="標楷體" w:eastAsia="標楷體" w:hAnsi="標楷體" w:hint="eastAsia"/>
                <w:color w:val="000000" w:themeColor="text1"/>
              </w:rPr>
              <w:t>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用GCB，</w:t>
            </w:r>
            <w:r w:rsidRPr="00340F03">
              <w:rPr>
                <w:rFonts w:ascii="標楷體" w:eastAsia="標楷體" w:hAnsi="標楷體" w:hint="eastAsia"/>
                <w:color w:val="000000" w:themeColor="text1"/>
              </w:rPr>
              <w:t>原因：</w:t>
            </w:r>
          </w:p>
          <w:p w14:paraId="0E952BB0" w14:textId="77777777" w:rsidR="000A764F" w:rsidRPr="00CB3B6B" w:rsidRDefault="000A764F" w:rsidP="000A76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684E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1296E134" w14:textId="77777777" w:rsidR="00113135" w:rsidRPr="00C61756" w:rsidRDefault="00C61756" w:rsidP="0011313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C61756">
              <w:rPr>
                <w:rFonts w:ascii="標楷體" w:eastAsia="標楷體" w:hAnsi="標楷體" w:hint="eastAsia"/>
                <w:color w:val="EE0000"/>
              </w:rPr>
              <w:t>1.GCB套用範圍、紀錄</w:t>
            </w:r>
          </w:p>
          <w:p w14:paraId="2D2AE3F0" w14:textId="064993B3" w:rsidR="00C61756" w:rsidRPr="00C61756" w:rsidRDefault="00C61756" w:rsidP="0011313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1756">
              <w:rPr>
                <w:rFonts w:ascii="標楷體" w:eastAsia="標楷體" w:hAnsi="標楷體" w:hint="eastAsia"/>
                <w:color w:val="EE0000"/>
              </w:rPr>
              <w:t>2.排除</w:t>
            </w:r>
            <w:r>
              <w:rPr>
                <w:rFonts w:ascii="標楷體" w:eastAsia="標楷體" w:hAnsi="標楷體" w:hint="eastAsia"/>
                <w:color w:val="EE0000"/>
              </w:rPr>
              <w:t>套用</w:t>
            </w:r>
            <w:r w:rsidRPr="00C61756">
              <w:rPr>
                <w:rFonts w:ascii="標楷體" w:eastAsia="標楷體" w:hAnsi="標楷體" w:hint="eastAsia"/>
                <w:color w:val="EE0000"/>
              </w:rPr>
              <w:t>項目清單</w:t>
            </w:r>
          </w:p>
        </w:tc>
      </w:tr>
      <w:tr w:rsidR="00340F03" w:rsidRPr="0060382F" w14:paraId="285CE8EF" w14:textId="77777777" w:rsidTr="0009172E">
        <w:tc>
          <w:tcPr>
            <w:tcW w:w="466" w:type="dxa"/>
            <w:vMerge/>
          </w:tcPr>
          <w:p w14:paraId="0B060599" w14:textId="77777777" w:rsidR="00340F03" w:rsidRPr="0060382F" w:rsidRDefault="00340F03" w:rsidP="00340F03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Align w:val="center"/>
          </w:tcPr>
          <w:p w14:paraId="01117343" w14:textId="77777777" w:rsidR="00340F03" w:rsidRPr="0060382F" w:rsidRDefault="00340F03" w:rsidP="00340F0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904" w:type="dxa"/>
            <w:vAlign w:val="center"/>
          </w:tcPr>
          <w:p w14:paraId="157F790E" w14:textId="77777777" w:rsidR="00340F03" w:rsidRPr="0060382F" w:rsidRDefault="00340F03" w:rsidP="00340F0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端點偵測及應變機制(EDR)</w:t>
            </w:r>
          </w:p>
        </w:tc>
        <w:tc>
          <w:tcPr>
            <w:tcW w:w="2549" w:type="dxa"/>
            <w:vAlign w:val="center"/>
          </w:tcPr>
          <w:p w14:paraId="5653CBE7" w14:textId="72B83001" w:rsidR="00340F03" w:rsidRPr="0060382F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已於端點（伺服器、桌機、筆電）部署EDR</w:t>
            </w:r>
          </w:p>
        </w:tc>
        <w:tc>
          <w:tcPr>
            <w:tcW w:w="456" w:type="dxa"/>
          </w:tcPr>
          <w:p w14:paraId="67C23CA3" w14:textId="3085B043" w:rsidR="00340F03" w:rsidRPr="0060382F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219D27F6" w14:textId="77777777" w:rsidR="00340F03" w:rsidRPr="0060382F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14:paraId="29D6F372" w14:textId="77777777" w:rsidR="00340F03" w:rsidRPr="00340F03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</w:tcPr>
          <w:p w14:paraId="36463714" w14:textId="77777777" w:rsidR="00340F03" w:rsidRPr="00340F03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</w:tcPr>
          <w:p w14:paraId="3EBBCBDD" w14:textId="77777777" w:rsidR="00340F03" w:rsidRPr="00340F03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04" w:type="dxa"/>
            <w:tcBorders>
              <w:right w:val="single" w:sz="24" w:space="0" w:color="auto"/>
            </w:tcBorders>
          </w:tcPr>
          <w:p w14:paraId="2D494884" w14:textId="50047F6C" w:rsidR="00340F03" w:rsidRPr="0060382F" w:rsidRDefault="00340F03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是，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已部署EDR於：</w:t>
            </w:r>
          </w:p>
          <w:p w14:paraId="6F6FBB7A" w14:textId="77777777" w:rsidR="00340F03" w:rsidRPr="0060382F" w:rsidRDefault="00340F03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599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使用者電腦</w:t>
            </w:r>
          </w:p>
          <w:p w14:paraId="2C783B1F" w14:textId="77777777" w:rsidR="00340F03" w:rsidRPr="0060382F" w:rsidRDefault="00340F03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599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核心資通系統主機</w:t>
            </w:r>
          </w:p>
          <w:p w14:paraId="1B80DB39" w14:textId="77777777" w:rsidR="00340F03" w:rsidRPr="0060382F" w:rsidRDefault="00340F03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599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所有資通系統主機</w:t>
            </w:r>
          </w:p>
          <w:p w14:paraId="3966CDB5" w14:textId="77777777" w:rsidR="00340F03" w:rsidRPr="0060382F" w:rsidRDefault="00340F03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599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其他:________________</w:t>
            </w:r>
          </w:p>
          <w:p w14:paraId="12BB66A1" w14:textId="77777777" w:rsidR="00340F03" w:rsidRDefault="00340F03" w:rsidP="00C61756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，尚未部署EDR，原因：</w:t>
            </w:r>
          </w:p>
          <w:p w14:paraId="3A5CF479" w14:textId="77777777" w:rsidR="00F043AD" w:rsidRPr="00CB3B6B" w:rsidRDefault="00F043AD" w:rsidP="00F043A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684E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4588AFB5" w14:textId="615D6D9F" w:rsidR="00F043AD" w:rsidRPr="00F043AD" w:rsidRDefault="0037227A" w:rsidP="00F043A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7227A">
              <w:rPr>
                <w:rFonts w:ascii="標楷體" w:eastAsia="標楷體" w:hAnsi="標楷體" w:hint="eastAsia"/>
                <w:color w:val="EE0000"/>
              </w:rPr>
              <w:t>EDR部署範圍、紀錄</w:t>
            </w:r>
          </w:p>
        </w:tc>
      </w:tr>
      <w:tr w:rsidR="00340F03" w:rsidRPr="0060382F" w14:paraId="445C350A" w14:textId="77777777" w:rsidTr="00633945">
        <w:tc>
          <w:tcPr>
            <w:tcW w:w="466" w:type="dxa"/>
            <w:vMerge/>
          </w:tcPr>
          <w:p w14:paraId="0F60EF38" w14:textId="77777777" w:rsidR="00340F03" w:rsidRPr="0060382F" w:rsidRDefault="00340F03" w:rsidP="00340F03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Align w:val="center"/>
          </w:tcPr>
          <w:p w14:paraId="14C5FB62" w14:textId="77777777" w:rsidR="00340F03" w:rsidRPr="0060382F" w:rsidRDefault="00340F03" w:rsidP="00340F0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904" w:type="dxa"/>
            <w:vAlign w:val="center"/>
          </w:tcPr>
          <w:p w14:paraId="0A498F62" w14:textId="69EECAAB" w:rsidR="00340F03" w:rsidRPr="006C505D" w:rsidRDefault="00340F03" w:rsidP="00340F0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6C505D">
              <w:rPr>
                <w:rFonts w:ascii="標楷體" w:eastAsia="標楷體" w:hAnsi="標楷體" w:hint="eastAsia"/>
                <w:color w:val="EE0000"/>
              </w:rPr>
              <w:t>資通安全稽核表</w:t>
            </w:r>
            <w:r w:rsidRPr="006C505D">
              <w:rPr>
                <w:rFonts w:ascii="標楷體" w:eastAsia="標楷體" w:hAnsi="標楷體" w:hint="eastAsia"/>
                <w:color w:val="EE0000"/>
              </w:rPr>
              <w:lastRenderedPageBreak/>
              <w:t>現</w:t>
            </w:r>
          </w:p>
        </w:tc>
        <w:tc>
          <w:tcPr>
            <w:tcW w:w="2549" w:type="dxa"/>
            <w:vAlign w:val="center"/>
          </w:tcPr>
          <w:p w14:paraId="430E5F98" w14:textId="5E78FBE9" w:rsidR="00340F03" w:rsidRPr="006C505D" w:rsidRDefault="006C505D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lastRenderedPageBreak/>
              <w:t>參與主管機關</w:t>
            </w:r>
            <w:r w:rsidR="00340F03" w:rsidRPr="006C505D">
              <w:rPr>
                <w:rFonts w:ascii="標楷體" w:eastAsia="標楷體" w:hAnsi="標楷體" w:hint="eastAsia"/>
                <w:color w:val="EE0000"/>
              </w:rPr>
              <w:t>對醫院</w:t>
            </w:r>
            <w:r w:rsidR="00340F03" w:rsidRPr="006C505D">
              <w:rPr>
                <w:rFonts w:ascii="標楷體" w:eastAsia="標楷體" w:hAnsi="標楷體" w:hint="eastAsia"/>
                <w:color w:val="EE0000"/>
              </w:rPr>
              <w:lastRenderedPageBreak/>
              <w:t>辦理之資通安全稽核作業</w:t>
            </w:r>
            <w:r w:rsidR="00633945" w:rsidRPr="006C505D">
              <w:rPr>
                <w:rFonts w:ascii="標楷體" w:eastAsia="標楷體" w:hAnsi="標楷體" w:hint="eastAsia"/>
                <w:color w:val="EE0000"/>
              </w:rPr>
              <w:t>，並完成發現事項之矯正措施</w:t>
            </w:r>
          </w:p>
        </w:tc>
        <w:tc>
          <w:tcPr>
            <w:tcW w:w="456" w:type="dxa"/>
          </w:tcPr>
          <w:p w14:paraId="19761E84" w14:textId="77777777" w:rsidR="00340F03" w:rsidRPr="006C505D" w:rsidRDefault="00340F03" w:rsidP="00340F03">
            <w:pPr>
              <w:snapToGrid w:val="0"/>
              <w:spacing w:line="360" w:lineRule="exact"/>
              <w:rPr>
                <w:rFonts w:ascii="標楷體" w:eastAsia="標楷體" w:hAnsi="標楷體"/>
                <w:color w:val="EE0000"/>
                <w:highlight w:val="yellow"/>
              </w:rPr>
            </w:pPr>
            <w:r w:rsidRPr="006C505D">
              <w:rPr>
                <w:rFonts w:ascii="標楷體" w:eastAsia="標楷體" w:hAnsi="標楷體" w:hint="eastAsia"/>
                <w:color w:val="EE0000"/>
              </w:rPr>
              <w:lastRenderedPageBreak/>
              <w:t>○</w:t>
            </w: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637D6EB0" w14:textId="77777777" w:rsidR="00340F03" w:rsidRPr="006C505D" w:rsidRDefault="00340F03" w:rsidP="00340F03">
            <w:pPr>
              <w:snapToGrid w:val="0"/>
              <w:spacing w:line="360" w:lineRule="exact"/>
              <w:rPr>
                <w:rFonts w:ascii="標楷體" w:eastAsia="標楷體" w:hAnsi="標楷體"/>
                <w:color w:val="EE0000"/>
                <w:highlight w:val="yellow"/>
              </w:rPr>
            </w:pPr>
            <w:r w:rsidRPr="006C505D">
              <w:rPr>
                <w:rFonts w:ascii="標楷體" w:eastAsia="標楷體" w:hAnsi="標楷體" w:hint="eastAsia"/>
                <w:color w:val="EE0000"/>
              </w:rPr>
              <w:t>○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14:paraId="792B86A3" w14:textId="77777777" w:rsidR="00340F03" w:rsidRPr="006C505D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  <w:highlight w:val="yellow"/>
              </w:rPr>
            </w:pPr>
          </w:p>
        </w:tc>
        <w:tc>
          <w:tcPr>
            <w:tcW w:w="425" w:type="dxa"/>
          </w:tcPr>
          <w:p w14:paraId="15D903D1" w14:textId="77777777" w:rsidR="00340F03" w:rsidRPr="006C505D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  <w:highlight w:val="yellow"/>
              </w:rPr>
            </w:pPr>
          </w:p>
        </w:tc>
        <w:tc>
          <w:tcPr>
            <w:tcW w:w="425" w:type="dxa"/>
          </w:tcPr>
          <w:p w14:paraId="41743248" w14:textId="77777777" w:rsidR="00340F03" w:rsidRPr="006C505D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  <w:highlight w:val="yellow"/>
              </w:rPr>
            </w:pPr>
          </w:p>
        </w:tc>
        <w:tc>
          <w:tcPr>
            <w:tcW w:w="6804" w:type="dxa"/>
            <w:tcBorders>
              <w:right w:val="single" w:sz="24" w:space="0" w:color="auto"/>
            </w:tcBorders>
          </w:tcPr>
          <w:p w14:paraId="497F1596" w14:textId="77777777" w:rsidR="00633945" w:rsidRPr="006C505D" w:rsidRDefault="00340F03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316" w:hanging="316"/>
              <w:jc w:val="both"/>
              <w:rPr>
                <w:rFonts w:ascii="標楷體" w:eastAsia="標楷體" w:hAnsi="標楷體"/>
                <w:color w:val="EE0000"/>
              </w:rPr>
            </w:pPr>
            <w:r w:rsidRPr="006C505D">
              <w:rPr>
                <w:rFonts w:ascii="標楷體" w:eastAsia="標楷體" w:hAnsi="標楷體" w:hint="eastAsia"/>
                <w:color w:val="EE0000"/>
              </w:rPr>
              <w:t>是</w:t>
            </w:r>
            <w:r w:rsidR="005652E5" w:rsidRPr="006C505D">
              <w:rPr>
                <w:rFonts w:ascii="標楷體" w:eastAsia="標楷體" w:hAnsi="標楷體" w:hint="eastAsia"/>
                <w:color w:val="EE0000"/>
              </w:rPr>
              <w:t>，</w:t>
            </w:r>
            <w:r w:rsidR="00D22364" w:rsidRPr="006C505D">
              <w:rPr>
                <w:rFonts w:ascii="標楷體" w:eastAsia="標楷體" w:hAnsi="標楷體" w:hint="eastAsia"/>
                <w:color w:val="EE0000"/>
              </w:rPr>
              <w:t>本院於_年__(衛福部/資安署)稽核</w:t>
            </w:r>
          </w:p>
          <w:p w14:paraId="2D959EA7" w14:textId="2C1CC86F" w:rsidR="00340F03" w:rsidRPr="006C505D" w:rsidRDefault="00633945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316" w:hanging="316"/>
              <w:jc w:val="both"/>
              <w:rPr>
                <w:rFonts w:ascii="標楷體" w:eastAsia="標楷體" w:hAnsi="標楷體"/>
                <w:color w:val="EE0000"/>
              </w:rPr>
            </w:pPr>
            <w:r w:rsidRPr="006C505D">
              <w:rPr>
                <w:rFonts w:ascii="標楷體" w:eastAsia="標楷體" w:hAnsi="標楷體" w:hint="eastAsia"/>
                <w:color w:val="EE0000"/>
              </w:rPr>
              <w:lastRenderedPageBreak/>
              <w:t>是否為</w:t>
            </w:r>
            <w:r w:rsidR="00D22364" w:rsidRPr="006C505D">
              <w:rPr>
                <w:rFonts w:ascii="標楷體" w:eastAsia="標楷體" w:hAnsi="標楷體" w:hint="eastAsia"/>
                <w:color w:val="EE0000"/>
              </w:rPr>
              <w:t>績優</w:t>
            </w:r>
            <w:r w:rsidRPr="006C505D">
              <w:rPr>
                <w:rFonts w:ascii="標楷體" w:eastAsia="標楷體" w:hAnsi="標楷體" w:hint="eastAsia"/>
                <w:color w:val="EE0000"/>
              </w:rPr>
              <w:t>機關：</w:t>
            </w:r>
          </w:p>
          <w:p w14:paraId="0A015F73" w14:textId="482A1185" w:rsidR="00340F03" w:rsidRPr="006C505D" w:rsidRDefault="00633945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316" w:hanging="316"/>
              <w:jc w:val="both"/>
              <w:rPr>
                <w:rFonts w:ascii="標楷體" w:eastAsia="標楷體" w:hAnsi="標楷體"/>
                <w:color w:val="EE0000"/>
              </w:rPr>
            </w:pPr>
            <w:r w:rsidRPr="006C505D">
              <w:rPr>
                <w:rFonts w:ascii="標楷體" w:eastAsia="標楷體" w:hAnsi="標楷體" w:hint="eastAsia"/>
                <w:color w:val="EE0000"/>
              </w:rPr>
              <w:t>應改善事項數量</w:t>
            </w:r>
            <w:r w:rsidR="006C505D">
              <w:rPr>
                <w:rFonts w:ascii="標楷體" w:eastAsia="標楷體" w:hAnsi="標楷體" w:hint="eastAsia"/>
                <w:color w:val="EE0000"/>
              </w:rPr>
              <w:t>：</w:t>
            </w:r>
          </w:p>
          <w:p w14:paraId="6F78D952" w14:textId="77777777" w:rsidR="00633945" w:rsidRDefault="00633945" w:rsidP="0037227A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EE0000"/>
              </w:rPr>
            </w:pPr>
            <w:r w:rsidRPr="006C505D">
              <w:rPr>
                <w:rFonts w:ascii="標楷體" w:eastAsia="標楷體" w:hAnsi="標楷體" w:hint="eastAsia"/>
                <w:color w:val="EE0000"/>
              </w:rPr>
              <w:t>如期完成改善數量</w:t>
            </w:r>
            <w:r w:rsidR="006C505D">
              <w:rPr>
                <w:rFonts w:ascii="標楷體" w:eastAsia="標楷體" w:hAnsi="標楷體" w:hint="eastAsia"/>
                <w:color w:val="EE0000"/>
              </w:rPr>
              <w:t>：</w:t>
            </w:r>
          </w:p>
          <w:p w14:paraId="1D7A47A8" w14:textId="77777777" w:rsidR="00F043AD" w:rsidRPr="00CB3B6B" w:rsidRDefault="00F043AD" w:rsidP="00F043A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684E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3D07F87C" w14:textId="77777777" w:rsidR="00F043AD" w:rsidRDefault="0037227A" w:rsidP="00F043A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1.稽核報告</w:t>
            </w:r>
          </w:p>
          <w:p w14:paraId="21B9C754" w14:textId="33784268" w:rsidR="0037227A" w:rsidRPr="0037227A" w:rsidRDefault="0037227A" w:rsidP="00F043A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2.稽核發現事項改善紀錄</w:t>
            </w:r>
          </w:p>
        </w:tc>
      </w:tr>
      <w:tr w:rsidR="00340F03" w:rsidRPr="0060382F" w14:paraId="5C4D35D7" w14:textId="77777777" w:rsidTr="00633945">
        <w:trPr>
          <w:trHeight w:val="746"/>
        </w:trPr>
        <w:tc>
          <w:tcPr>
            <w:tcW w:w="466" w:type="dxa"/>
            <w:vMerge/>
          </w:tcPr>
          <w:p w14:paraId="206BAB68" w14:textId="77777777" w:rsidR="00340F03" w:rsidRPr="0060382F" w:rsidRDefault="00340F03" w:rsidP="00340F03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Align w:val="center"/>
          </w:tcPr>
          <w:p w14:paraId="5D9B8866" w14:textId="77777777" w:rsidR="00340F03" w:rsidRPr="0060382F" w:rsidRDefault="00340F03" w:rsidP="00340F0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904" w:type="dxa"/>
            <w:vAlign w:val="center"/>
          </w:tcPr>
          <w:p w14:paraId="32CCA62B" w14:textId="44F94782" w:rsidR="00340F03" w:rsidRPr="006C505D" w:rsidRDefault="00340F03" w:rsidP="005652E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6C505D">
              <w:rPr>
                <w:rFonts w:ascii="標楷體" w:eastAsia="標楷體" w:hAnsi="標楷體" w:hint="eastAsia"/>
                <w:color w:val="EE0000"/>
              </w:rPr>
              <w:t>紅藍隊攻防演練</w:t>
            </w:r>
          </w:p>
        </w:tc>
        <w:tc>
          <w:tcPr>
            <w:tcW w:w="2549" w:type="dxa"/>
            <w:vAlign w:val="center"/>
          </w:tcPr>
          <w:p w14:paraId="700F95C9" w14:textId="7BF463F2" w:rsidR="00340F03" w:rsidRPr="006C505D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6C505D">
              <w:rPr>
                <w:rFonts w:ascii="標楷體" w:eastAsia="標楷體" w:hAnsi="標楷體" w:hint="eastAsia"/>
                <w:color w:val="EE0000"/>
              </w:rPr>
              <w:t>參與</w:t>
            </w:r>
            <w:r w:rsidR="00633945" w:rsidRPr="006C505D">
              <w:rPr>
                <w:rFonts w:ascii="標楷體" w:eastAsia="標楷體" w:hAnsi="標楷體" w:hint="eastAsia"/>
                <w:color w:val="EE0000"/>
              </w:rPr>
              <w:t>主管機關或自行</w:t>
            </w:r>
            <w:r w:rsidRPr="006C505D">
              <w:rPr>
                <w:rFonts w:ascii="標楷體" w:eastAsia="標楷體" w:hAnsi="標楷體" w:hint="eastAsia"/>
                <w:color w:val="EE0000"/>
              </w:rPr>
              <w:t>辦理攻防演練</w:t>
            </w:r>
          </w:p>
        </w:tc>
        <w:tc>
          <w:tcPr>
            <w:tcW w:w="456" w:type="dxa"/>
          </w:tcPr>
          <w:p w14:paraId="20F23BE1" w14:textId="77777777" w:rsidR="00340F03" w:rsidRPr="006C505D" w:rsidRDefault="00340F03" w:rsidP="00340F03">
            <w:pPr>
              <w:snapToGrid w:val="0"/>
              <w:spacing w:line="360" w:lineRule="exact"/>
              <w:rPr>
                <w:rFonts w:ascii="標楷體" w:eastAsia="標楷體" w:hAnsi="標楷體"/>
                <w:color w:val="EE0000"/>
                <w:highlight w:val="yellow"/>
              </w:rPr>
            </w:pPr>
            <w:r w:rsidRPr="006C505D">
              <w:rPr>
                <w:rFonts w:ascii="標楷體" w:eastAsia="標楷體" w:hAnsi="標楷體" w:hint="eastAsia"/>
                <w:color w:val="EE0000"/>
              </w:rPr>
              <w:t>○</w:t>
            </w: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07EFE3F5" w14:textId="77777777" w:rsidR="00340F03" w:rsidRPr="006C505D" w:rsidRDefault="00340F03" w:rsidP="00340F03">
            <w:pPr>
              <w:snapToGrid w:val="0"/>
              <w:spacing w:line="360" w:lineRule="exact"/>
              <w:rPr>
                <w:rFonts w:ascii="標楷體" w:eastAsia="標楷體" w:hAnsi="標楷體"/>
                <w:color w:val="EE0000"/>
                <w:highlight w:val="yellow"/>
              </w:rPr>
            </w:pPr>
            <w:r w:rsidRPr="006C505D">
              <w:rPr>
                <w:rFonts w:ascii="標楷體" w:eastAsia="標楷體" w:hAnsi="標楷體" w:hint="eastAsia"/>
                <w:color w:val="EE0000"/>
              </w:rPr>
              <w:t>○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14:paraId="7C6D3108" w14:textId="77777777" w:rsidR="00340F03" w:rsidRPr="006C505D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  <w:highlight w:val="yellow"/>
              </w:rPr>
            </w:pPr>
          </w:p>
        </w:tc>
        <w:tc>
          <w:tcPr>
            <w:tcW w:w="425" w:type="dxa"/>
          </w:tcPr>
          <w:p w14:paraId="03FEF493" w14:textId="77777777" w:rsidR="00340F03" w:rsidRPr="006C505D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</w:p>
        </w:tc>
        <w:tc>
          <w:tcPr>
            <w:tcW w:w="425" w:type="dxa"/>
          </w:tcPr>
          <w:p w14:paraId="66F957D5" w14:textId="77777777" w:rsidR="00340F03" w:rsidRPr="006C505D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</w:p>
        </w:tc>
        <w:tc>
          <w:tcPr>
            <w:tcW w:w="6804" w:type="dxa"/>
            <w:tcBorders>
              <w:right w:val="single" w:sz="24" w:space="0" w:color="auto"/>
            </w:tcBorders>
          </w:tcPr>
          <w:p w14:paraId="4E0D5B20" w14:textId="0E836BE1" w:rsidR="00340F03" w:rsidRPr="006C505D" w:rsidRDefault="00D22364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316" w:hanging="316"/>
              <w:jc w:val="both"/>
              <w:rPr>
                <w:rFonts w:ascii="標楷體" w:eastAsia="標楷體" w:hAnsi="標楷體"/>
                <w:color w:val="EE0000"/>
              </w:rPr>
            </w:pPr>
            <w:r w:rsidRPr="006C505D">
              <w:rPr>
                <w:rFonts w:ascii="標楷體" w:eastAsia="標楷體" w:hAnsi="標楷體" w:hint="eastAsia"/>
                <w:color w:val="EE0000"/>
              </w:rPr>
              <w:t>本院報名參演_</w:t>
            </w:r>
            <w:r w:rsidR="006C505D" w:rsidRPr="006C505D">
              <w:rPr>
                <w:rFonts w:ascii="標楷體" w:eastAsia="標楷體" w:hAnsi="標楷體" w:hint="eastAsia"/>
                <w:color w:val="EE0000"/>
              </w:rPr>
              <w:t xml:space="preserve"> </w:t>
            </w:r>
            <w:r w:rsidRPr="006C505D">
              <w:rPr>
                <w:rFonts w:ascii="標楷體" w:eastAsia="標楷體" w:hAnsi="標楷體" w:hint="eastAsia"/>
                <w:color w:val="EE0000"/>
              </w:rPr>
              <w:t>年攻防演練</w:t>
            </w:r>
            <w:r w:rsidR="006C505D" w:rsidRPr="006C505D">
              <w:rPr>
                <w:rFonts w:ascii="標楷體" w:eastAsia="標楷體" w:hAnsi="標楷體" w:hint="eastAsia"/>
                <w:color w:val="EE0000"/>
              </w:rPr>
              <w:t>，辦理機關：</w:t>
            </w:r>
          </w:p>
          <w:p w14:paraId="7EE53C7D" w14:textId="77777777" w:rsidR="00D22364" w:rsidRDefault="006C505D" w:rsidP="0037227A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EE0000"/>
              </w:rPr>
            </w:pPr>
            <w:r w:rsidRPr="006C505D">
              <w:rPr>
                <w:rFonts w:ascii="標楷體" w:eastAsia="標楷體" w:hAnsi="標楷體" w:hint="eastAsia"/>
                <w:color w:val="EE0000"/>
              </w:rPr>
              <w:t>自</w:t>
            </w:r>
            <w:r w:rsidR="00420A1D">
              <w:rPr>
                <w:rFonts w:ascii="標楷體" w:eastAsia="標楷體" w:hAnsi="標楷體" w:hint="eastAsia"/>
                <w:color w:val="EE0000"/>
              </w:rPr>
              <w:t>行委外</w:t>
            </w:r>
            <w:r w:rsidRPr="006C505D">
              <w:rPr>
                <w:rFonts w:ascii="標楷體" w:eastAsia="標楷體" w:hAnsi="標楷體" w:hint="eastAsia"/>
                <w:color w:val="EE0000"/>
              </w:rPr>
              <w:t>辦</w:t>
            </w:r>
            <w:r w:rsidR="00420A1D">
              <w:rPr>
                <w:rFonts w:ascii="標楷體" w:eastAsia="標楷體" w:hAnsi="標楷體" w:hint="eastAsia"/>
                <w:color w:val="EE0000"/>
              </w:rPr>
              <w:t>理</w:t>
            </w:r>
            <w:r w:rsidRPr="006C505D">
              <w:rPr>
                <w:rFonts w:ascii="標楷體" w:eastAsia="標楷體" w:hAnsi="標楷體" w:hint="eastAsia"/>
                <w:color w:val="EE0000"/>
              </w:rPr>
              <w:t>紅隊演練</w:t>
            </w:r>
            <w:r w:rsidR="00D22364" w:rsidRPr="006C505D">
              <w:rPr>
                <w:rFonts w:ascii="標楷體" w:eastAsia="標楷體" w:hAnsi="標楷體" w:hint="eastAsia"/>
                <w:color w:val="EE0000"/>
              </w:rPr>
              <w:t>：</w:t>
            </w:r>
            <w:r w:rsidRPr="006C505D">
              <w:rPr>
                <w:rFonts w:ascii="標楷體" w:eastAsia="標楷體" w:hAnsi="標楷體" w:hint="eastAsia"/>
                <w:color w:val="EE0000"/>
              </w:rPr>
              <w:t xml:space="preserve">    年，承辦廠商：</w:t>
            </w:r>
          </w:p>
          <w:p w14:paraId="39096E4D" w14:textId="77777777" w:rsidR="00F043AD" w:rsidRPr="00CB3B6B" w:rsidRDefault="00F043AD" w:rsidP="00F043A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684E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06AB7B92" w14:textId="2BA72933" w:rsidR="00F043AD" w:rsidRPr="00F043AD" w:rsidRDefault="0037227A" w:rsidP="00F043A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參與或自行辦理攻防演練紀錄</w:t>
            </w:r>
          </w:p>
        </w:tc>
      </w:tr>
      <w:tr w:rsidR="00340F03" w:rsidRPr="0060382F" w14:paraId="3B191139" w14:textId="77777777" w:rsidTr="008E425E">
        <w:tc>
          <w:tcPr>
            <w:tcW w:w="466" w:type="dxa"/>
            <w:vMerge/>
          </w:tcPr>
          <w:p w14:paraId="191761A2" w14:textId="77777777" w:rsidR="00340F03" w:rsidRPr="0060382F" w:rsidRDefault="00340F03" w:rsidP="00340F03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dxa"/>
            <w:vAlign w:val="center"/>
          </w:tcPr>
          <w:p w14:paraId="3109463D" w14:textId="77777777" w:rsidR="00340F03" w:rsidRPr="0060382F" w:rsidRDefault="00340F03" w:rsidP="00340F0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904" w:type="dxa"/>
            <w:vAlign w:val="center"/>
          </w:tcPr>
          <w:p w14:paraId="4BD86974" w14:textId="77777777" w:rsidR="00340F03" w:rsidRPr="0060382F" w:rsidRDefault="00340F03" w:rsidP="005652E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列管並逐年汰換大陸廠牌資通訊產品</w:t>
            </w:r>
          </w:p>
        </w:tc>
        <w:tc>
          <w:tcPr>
            <w:tcW w:w="2549" w:type="dxa"/>
          </w:tcPr>
          <w:p w14:paraId="48525212" w14:textId="77777777" w:rsidR="00340F03" w:rsidRPr="0060382F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禁止購買大陸廠牌資通訊產品，如未達使用年限之設備應與院內網路環境隔離。</w:t>
            </w:r>
          </w:p>
        </w:tc>
        <w:tc>
          <w:tcPr>
            <w:tcW w:w="456" w:type="dxa"/>
          </w:tcPr>
          <w:p w14:paraId="19234898" w14:textId="13C7D455" w:rsidR="00340F03" w:rsidRPr="0060382F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79A4B0B4" w14:textId="04E2493B" w:rsidR="00340F03" w:rsidRPr="0060382F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14:paraId="2EF6EEDE" w14:textId="77777777" w:rsidR="00340F03" w:rsidRPr="00340F03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14:paraId="52367BE9" w14:textId="77777777" w:rsidR="00340F03" w:rsidRPr="00340F03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14:paraId="0F3C7B81" w14:textId="77777777" w:rsidR="00340F03" w:rsidRPr="00340F03" w:rsidRDefault="00340F03" w:rsidP="00340F0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04" w:type="dxa"/>
            <w:tcBorders>
              <w:bottom w:val="single" w:sz="24" w:space="0" w:color="auto"/>
              <w:right w:val="single" w:sz="24" w:space="0" w:color="auto"/>
            </w:tcBorders>
          </w:tcPr>
          <w:p w14:paraId="7BE63EF8" w14:textId="77777777" w:rsidR="00340F03" w:rsidRPr="0060382F" w:rsidRDefault="00340F03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是，目前已禁止購買大陸廠牌資通訊產品</w:t>
            </w:r>
          </w:p>
          <w:p w14:paraId="4B0AB504" w14:textId="5E5C3AAD" w:rsidR="00340F03" w:rsidRPr="0060382F" w:rsidRDefault="00340F03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599" w:hanging="28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尚有___台設備待汰換，已和內部網路隔離</w:t>
            </w:r>
          </w:p>
          <w:p w14:paraId="74CF3D48" w14:textId="683BEF67" w:rsidR="00340F03" w:rsidRPr="0060382F" w:rsidRDefault="00340F03" w:rsidP="00340F03">
            <w:pPr>
              <w:pStyle w:val="a9"/>
              <w:numPr>
                <w:ilvl w:val="0"/>
                <w:numId w:val="2"/>
              </w:numPr>
              <w:snapToGrid w:val="0"/>
              <w:spacing w:after="160" w:line="360" w:lineRule="exact"/>
              <w:ind w:left="599" w:hanging="28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目前已無大陸廠牌資通訊產品</w:t>
            </w:r>
          </w:p>
          <w:p w14:paraId="6085A72F" w14:textId="77777777" w:rsidR="00340F03" w:rsidRDefault="00340F03" w:rsidP="0037227A">
            <w:pPr>
              <w:pStyle w:val="a9"/>
              <w:numPr>
                <w:ilvl w:val="0"/>
                <w:numId w:val="2"/>
              </w:numPr>
              <w:snapToGrid w:val="0"/>
              <w:spacing w:line="360" w:lineRule="exact"/>
              <w:ind w:left="316" w:hanging="3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否</w:t>
            </w:r>
            <w:r w:rsidR="005652E5">
              <w:rPr>
                <w:rFonts w:ascii="標楷體" w:eastAsia="標楷體" w:hAnsi="標楷體" w:hint="eastAsia"/>
                <w:color w:val="000000" w:themeColor="text1"/>
              </w:rPr>
              <w:t>，尚未禁止使用大陸廠牌資通訊產品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，原因</w:t>
            </w:r>
            <w:r w:rsidR="005652E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138B08A4" w14:textId="77777777" w:rsidR="00F043AD" w:rsidRPr="00CB3B6B" w:rsidRDefault="00F043AD" w:rsidP="00F043A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684E">
              <w:rPr>
                <w:rFonts w:ascii="標楷體" w:eastAsia="標楷體" w:hAnsi="標楷體" w:hint="eastAsia"/>
                <w:color w:val="EE0000"/>
              </w:rPr>
              <w:t>※檢附佐證資料</w:t>
            </w:r>
          </w:p>
          <w:p w14:paraId="7C090C3F" w14:textId="5167020D" w:rsidR="00F043AD" w:rsidRPr="0037227A" w:rsidRDefault="0037227A" w:rsidP="0037227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37227A">
              <w:rPr>
                <w:rFonts w:ascii="標楷體" w:eastAsia="標楷體" w:hAnsi="標楷體" w:hint="eastAsia"/>
                <w:color w:val="EE0000"/>
              </w:rPr>
              <w:t>1.大陸廠牌資通訊產品使用管理機制與作業程序</w:t>
            </w:r>
          </w:p>
          <w:p w14:paraId="180DBE00" w14:textId="6099C7AA" w:rsidR="0037227A" w:rsidRPr="0037227A" w:rsidRDefault="0037227A" w:rsidP="0037227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37227A">
              <w:rPr>
                <w:rFonts w:ascii="標楷體" w:eastAsia="標楷體" w:hAnsi="標楷體" w:hint="eastAsia"/>
                <w:color w:val="EE0000"/>
              </w:rPr>
              <w:t>2.大陸廠牌資通訊產品列管清冊</w:t>
            </w:r>
            <w:r>
              <w:rPr>
                <w:rFonts w:ascii="標楷體" w:eastAsia="標楷體" w:hAnsi="標楷體" w:hint="eastAsia"/>
                <w:color w:val="EE0000"/>
              </w:rPr>
              <w:t>、清查紀錄</w:t>
            </w:r>
            <w:r w:rsidRPr="0037227A">
              <w:rPr>
                <w:rFonts w:ascii="標楷體" w:eastAsia="標楷體" w:hAnsi="標楷體" w:hint="eastAsia"/>
                <w:color w:val="EE0000"/>
              </w:rPr>
              <w:t>，包括資訊類、醫療儀器類及其他支援設施類(含軟體、硬體及服務)</w:t>
            </w:r>
          </w:p>
          <w:p w14:paraId="1E5ABFE2" w14:textId="41ADFB8B" w:rsidR="0037227A" w:rsidRPr="0037227A" w:rsidRDefault="0037227A" w:rsidP="0037227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7227A">
              <w:rPr>
                <w:rFonts w:ascii="標楷體" w:eastAsia="標楷體" w:hAnsi="標楷體" w:hint="eastAsia"/>
                <w:color w:val="EE0000"/>
              </w:rPr>
              <w:t>3.大陸廠牌資通訊產品列管資產與業務網路環境介接情形，其連網管理方式說明、設備汰換計畫</w:t>
            </w:r>
          </w:p>
        </w:tc>
      </w:tr>
    </w:tbl>
    <w:p w14:paraId="3BF2E699" w14:textId="0195058D" w:rsidR="00603B56" w:rsidRPr="00603B56" w:rsidRDefault="00603B56" w:rsidP="00D33B1B">
      <w:pPr>
        <w:snapToGrid w:val="0"/>
        <w:spacing w:after="0" w:line="440" w:lineRule="exact"/>
        <w:rPr>
          <w:rFonts w:ascii="標楷體" w:eastAsia="標楷體" w:hAnsi="標楷體"/>
          <w:color w:val="000000" w:themeColor="text1"/>
        </w:rPr>
      </w:pPr>
    </w:p>
    <w:sectPr w:rsidR="00603B56" w:rsidRPr="00603B56" w:rsidSect="00420A1D">
      <w:footerReference w:type="default" r:id="rId11"/>
      <w:pgSz w:w="16838" w:h="11906" w:orient="landscape"/>
      <w:pgMar w:top="993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B6DB" w14:textId="77777777" w:rsidR="00975CFD" w:rsidRDefault="00975CFD" w:rsidP="000C2B82">
      <w:pPr>
        <w:spacing w:after="0" w:line="240" w:lineRule="auto"/>
      </w:pPr>
      <w:r>
        <w:separator/>
      </w:r>
    </w:p>
  </w:endnote>
  <w:endnote w:type="continuationSeparator" w:id="0">
    <w:p w14:paraId="4809C185" w14:textId="77777777" w:rsidR="00975CFD" w:rsidRDefault="00975CFD" w:rsidP="000C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F4CA" w14:textId="1ED95F6F" w:rsidR="001F622A" w:rsidRDefault="001F622A" w:rsidP="001F622A">
    <w:pPr>
      <w:pStyle w:val="af1"/>
      <w:jc w:val="right"/>
    </w:pPr>
    <w:r>
      <w:rPr>
        <w:rFonts w:ascii="標楷體" w:eastAsia="標楷體" w:hAnsi="標楷體" w:hint="eastAsia"/>
      </w:rPr>
      <w:t>◎適用項目、</w:t>
    </w:r>
    <w:r w:rsidRPr="001F622A">
      <w:rPr>
        <w:rFonts w:ascii="標楷體" w:eastAsia="標楷體" w:hAnsi="標楷體"/>
      </w:rPr>
      <w:t>○</w:t>
    </w:r>
    <w:r>
      <w:rPr>
        <w:rFonts w:ascii="標楷體" w:eastAsia="標楷體" w:hAnsi="標楷體" w:hint="eastAsia"/>
      </w:rPr>
      <w:t>精進項目、</w:t>
    </w:r>
    <w:r w:rsidRPr="001F622A">
      <w:rPr>
        <w:rFonts w:ascii="標楷體" w:eastAsia="標楷體" w:hAnsi="標楷體" w:hint="eastAsia"/>
      </w:rPr>
      <w:t>×</w:t>
    </w:r>
    <w:r>
      <w:rPr>
        <w:rFonts w:ascii="標楷體" w:eastAsia="標楷體" w:hAnsi="標楷體" w:hint="eastAsia"/>
      </w:rPr>
      <w:t>不適用項目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E845" w14:textId="77777777" w:rsidR="00975CFD" w:rsidRDefault="00975CFD" w:rsidP="000C2B82">
      <w:pPr>
        <w:spacing w:after="0" w:line="240" w:lineRule="auto"/>
      </w:pPr>
      <w:r>
        <w:separator/>
      </w:r>
    </w:p>
  </w:footnote>
  <w:footnote w:type="continuationSeparator" w:id="0">
    <w:p w14:paraId="2C35AD61" w14:textId="77777777" w:rsidR="00975CFD" w:rsidRDefault="00975CFD" w:rsidP="000C2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3EDC"/>
    <w:multiLevelType w:val="hybridMultilevel"/>
    <w:tmpl w:val="74E6094C"/>
    <w:lvl w:ilvl="0" w:tplc="BD88C00E">
      <w:start w:val="1"/>
      <w:numFmt w:val="decimal"/>
      <w:lvlText w:val="(%1)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" w15:restartNumberingAfterBreak="0">
    <w:nsid w:val="0BCB26BE"/>
    <w:multiLevelType w:val="hybridMultilevel"/>
    <w:tmpl w:val="88AEFDD2"/>
    <w:lvl w:ilvl="0" w:tplc="B9F468C4">
      <w:start w:val="1"/>
      <w:numFmt w:val="decimal"/>
      <w:lvlText w:val="(%1)"/>
      <w:lvlJc w:val="left"/>
      <w:pPr>
        <w:ind w:left="319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7" w:hanging="480"/>
      </w:pPr>
    </w:lvl>
    <w:lvl w:ilvl="2" w:tplc="0409001B" w:tentative="1">
      <w:start w:val="1"/>
      <w:numFmt w:val="lowerRoman"/>
      <w:lvlText w:val="%3."/>
      <w:lvlJc w:val="right"/>
      <w:pPr>
        <w:ind w:left="1387" w:hanging="480"/>
      </w:pPr>
    </w:lvl>
    <w:lvl w:ilvl="3" w:tplc="0409000F" w:tentative="1">
      <w:start w:val="1"/>
      <w:numFmt w:val="decimal"/>
      <w:lvlText w:val="%4."/>
      <w:lvlJc w:val="left"/>
      <w:pPr>
        <w:ind w:left="1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7" w:hanging="480"/>
      </w:pPr>
    </w:lvl>
    <w:lvl w:ilvl="5" w:tplc="0409001B" w:tentative="1">
      <w:start w:val="1"/>
      <w:numFmt w:val="lowerRoman"/>
      <w:lvlText w:val="%6."/>
      <w:lvlJc w:val="right"/>
      <w:pPr>
        <w:ind w:left="2827" w:hanging="480"/>
      </w:pPr>
    </w:lvl>
    <w:lvl w:ilvl="6" w:tplc="0409000F" w:tentative="1">
      <w:start w:val="1"/>
      <w:numFmt w:val="decimal"/>
      <w:lvlText w:val="%7."/>
      <w:lvlJc w:val="left"/>
      <w:pPr>
        <w:ind w:left="3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7" w:hanging="480"/>
      </w:pPr>
    </w:lvl>
    <w:lvl w:ilvl="8" w:tplc="0409001B" w:tentative="1">
      <w:start w:val="1"/>
      <w:numFmt w:val="lowerRoman"/>
      <w:lvlText w:val="%9."/>
      <w:lvlJc w:val="right"/>
      <w:pPr>
        <w:ind w:left="4267" w:hanging="480"/>
      </w:pPr>
    </w:lvl>
  </w:abstractNum>
  <w:abstractNum w:abstractNumId="2" w15:restartNumberingAfterBreak="0">
    <w:nsid w:val="1ABC4B11"/>
    <w:multiLevelType w:val="hybridMultilevel"/>
    <w:tmpl w:val="3280E140"/>
    <w:lvl w:ilvl="0" w:tplc="F4C2386E">
      <w:start w:val="1"/>
      <w:numFmt w:val="bullet"/>
      <w:lvlText w:val=""/>
      <w:lvlJc w:val="left"/>
      <w:pPr>
        <w:ind w:left="8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2" w:hanging="480"/>
      </w:pPr>
      <w:rPr>
        <w:rFonts w:ascii="Wingdings" w:hAnsi="Wingdings" w:hint="default"/>
      </w:rPr>
    </w:lvl>
  </w:abstractNum>
  <w:abstractNum w:abstractNumId="3" w15:restartNumberingAfterBreak="0">
    <w:nsid w:val="1E0A293E"/>
    <w:multiLevelType w:val="hybridMultilevel"/>
    <w:tmpl w:val="031A3B72"/>
    <w:lvl w:ilvl="0" w:tplc="FDFC50D8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A23458"/>
    <w:multiLevelType w:val="hybridMultilevel"/>
    <w:tmpl w:val="91D87B5C"/>
    <w:lvl w:ilvl="0" w:tplc="C6FEA6B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85D787D"/>
    <w:multiLevelType w:val="hybridMultilevel"/>
    <w:tmpl w:val="0CD82A0A"/>
    <w:lvl w:ilvl="0" w:tplc="32D0D466">
      <w:start w:val="1"/>
      <w:numFmt w:val="decimal"/>
      <w:lvlText w:val="(%1)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6" w15:restartNumberingAfterBreak="0">
    <w:nsid w:val="39D25AE2"/>
    <w:multiLevelType w:val="hybridMultilevel"/>
    <w:tmpl w:val="7AB28AF4"/>
    <w:lvl w:ilvl="0" w:tplc="50E24D6C">
      <w:start w:val="1"/>
      <w:numFmt w:val="decimal"/>
      <w:lvlText w:val="(%1)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7" w15:restartNumberingAfterBreak="0">
    <w:nsid w:val="3D5E00E1"/>
    <w:multiLevelType w:val="hybridMultilevel"/>
    <w:tmpl w:val="F18C193E"/>
    <w:lvl w:ilvl="0" w:tplc="2C46C3D2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680895"/>
    <w:multiLevelType w:val="hybridMultilevel"/>
    <w:tmpl w:val="AC86092E"/>
    <w:lvl w:ilvl="0" w:tplc="A094CA92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64F76D1"/>
    <w:multiLevelType w:val="hybridMultilevel"/>
    <w:tmpl w:val="3FB67E9A"/>
    <w:lvl w:ilvl="0" w:tplc="38B847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9031C8"/>
    <w:multiLevelType w:val="hybridMultilevel"/>
    <w:tmpl w:val="741842A8"/>
    <w:lvl w:ilvl="0" w:tplc="1EDA13A8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996B8D"/>
    <w:multiLevelType w:val="hybridMultilevel"/>
    <w:tmpl w:val="55AE4856"/>
    <w:lvl w:ilvl="0" w:tplc="4EEE58A0">
      <w:start w:val="1"/>
      <w:numFmt w:val="bullet"/>
      <w:lvlText w:val=""/>
      <w:lvlJc w:val="left"/>
      <w:pPr>
        <w:ind w:left="10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9" w:hanging="480"/>
      </w:pPr>
      <w:rPr>
        <w:rFonts w:ascii="Wingdings" w:hAnsi="Wingdings" w:hint="default"/>
      </w:rPr>
    </w:lvl>
  </w:abstractNum>
  <w:abstractNum w:abstractNumId="12" w15:restartNumberingAfterBreak="0">
    <w:nsid w:val="56EE29D0"/>
    <w:multiLevelType w:val="hybridMultilevel"/>
    <w:tmpl w:val="74E01E90"/>
    <w:lvl w:ilvl="0" w:tplc="2FEA850A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640337"/>
    <w:multiLevelType w:val="hybridMultilevel"/>
    <w:tmpl w:val="129E87CE"/>
    <w:lvl w:ilvl="0" w:tplc="4872A0A2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E75650"/>
    <w:multiLevelType w:val="hybridMultilevel"/>
    <w:tmpl w:val="8CB233DC"/>
    <w:lvl w:ilvl="0" w:tplc="C6FEA6B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15" w15:restartNumberingAfterBreak="0">
    <w:nsid w:val="61DD27B3"/>
    <w:multiLevelType w:val="hybridMultilevel"/>
    <w:tmpl w:val="67603E7E"/>
    <w:lvl w:ilvl="0" w:tplc="0409000F">
      <w:start w:val="1"/>
      <w:numFmt w:val="decimal"/>
      <w:lvlText w:val="%1."/>
      <w:lvlJc w:val="left"/>
      <w:pPr>
        <w:ind w:left="10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6" w15:restartNumberingAfterBreak="0">
    <w:nsid w:val="635627E7"/>
    <w:multiLevelType w:val="hybridMultilevel"/>
    <w:tmpl w:val="2632C5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3B14CA"/>
    <w:multiLevelType w:val="hybridMultilevel"/>
    <w:tmpl w:val="9A9E34E8"/>
    <w:lvl w:ilvl="0" w:tplc="0E0A17DC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273BF8"/>
    <w:multiLevelType w:val="hybridMultilevel"/>
    <w:tmpl w:val="9EF4683C"/>
    <w:lvl w:ilvl="0" w:tplc="90EC43A0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B84316"/>
    <w:multiLevelType w:val="hybridMultilevel"/>
    <w:tmpl w:val="E7B6B594"/>
    <w:lvl w:ilvl="0" w:tplc="AFC226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8168411">
    <w:abstractNumId w:val="16"/>
  </w:num>
  <w:num w:numId="2" w16cid:durableId="316425559">
    <w:abstractNumId w:val="14"/>
  </w:num>
  <w:num w:numId="3" w16cid:durableId="1572617788">
    <w:abstractNumId w:val="11"/>
  </w:num>
  <w:num w:numId="4" w16cid:durableId="289212732">
    <w:abstractNumId w:val="15"/>
  </w:num>
  <w:num w:numId="5" w16cid:durableId="1946233613">
    <w:abstractNumId w:val="19"/>
  </w:num>
  <w:num w:numId="6" w16cid:durableId="732003583">
    <w:abstractNumId w:val="10"/>
  </w:num>
  <w:num w:numId="7" w16cid:durableId="1415514746">
    <w:abstractNumId w:val="9"/>
  </w:num>
  <w:num w:numId="8" w16cid:durableId="1422026594">
    <w:abstractNumId w:val="1"/>
  </w:num>
  <w:num w:numId="9" w16cid:durableId="701056347">
    <w:abstractNumId w:val="17"/>
  </w:num>
  <w:num w:numId="10" w16cid:durableId="1692216397">
    <w:abstractNumId w:val="18"/>
  </w:num>
  <w:num w:numId="11" w16cid:durableId="785319749">
    <w:abstractNumId w:val="13"/>
  </w:num>
  <w:num w:numId="12" w16cid:durableId="1165164727">
    <w:abstractNumId w:val="7"/>
  </w:num>
  <w:num w:numId="13" w16cid:durableId="1438064685">
    <w:abstractNumId w:val="12"/>
  </w:num>
  <w:num w:numId="14" w16cid:durableId="492912185">
    <w:abstractNumId w:val="8"/>
  </w:num>
  <w:num w:numId="15" w16cid:durableId="1475443315">
    <w:abstractNumId w:val="0"/>
  </w:num>
  <w:num w:numId="16" w16cid:durableId="1975022263">
    <w:abstractNumId w:val="6"/>
  </w:num>
  <w:num w:numId="17" w16cid:durableId="823933562">
    <w:abstractNumId w:val="5"/>
  </w:num>
  <w:num w:numId="18" w16cid:durableId="1502742488">
    <w:abstractNumId w:val="2"/>
  </w:num>
  <w:num w:numId="19" w16cid:durableId="1619413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7568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80"/>
    <w:rsid w:val="00012E74"/>
    <w:rsid w:val="00013438"/>
    <w:rsid w:val="00021653"/>
    <w:rsid w:val="000630C5"/>
    <w:rsid w:val="00063D73"/>
    <w:rsid w:val="000704EB"/>
    <w:rsid w:val="00075F99"/>
    <w:rsid w:val="00077D67"/>
    <w:rsid w:val="0008797D"/>
    <w:rsid w:val="000914D7"/>
    <w:rsid w:val="0009172E"/>
    <w:rsid w:val="000A764F"/>
    <w:rsid w:val="000B157E"/>
    <w:rsid w:val="000B1DF4"/>
    <w:rsid w:val="000C0027"/>
    <w:rsid w:val="000C2B82"/>
    <w:rsid w:val="000C3D5B"/>
    <w:rsid w:val="000D3946"/>
    <w:rsid w:val="000D455C"/>
    <w:rsid w:val="000E1B6F"/>
    <w:rsid w:val="000E2A50"/>
    <w:rsid w:val="000F757A"/>
    <w:rsid w:val="0011289F"/>
    <w:rsid w:val="00113135"/>
    <w:rsid w:val="00116E1C"/>
    <w:rsid w:val="0012318D"/>
    <w:rsid w:val="001249CE"/>
    <w:rsid w:val="00127E20"/>
    <w:rsid w:val="00132FD8"/>
    <w:rsid w:val="00133AFC"/>
    <w:rsid w:val="001503F8"/>
    <w:rsid w:val="001527F7"/>
    <w:rsid w:val="00152A8A"/>
    <w:rsid w:val="00153BAE"/>
    <w:rsid w:val="00162814"/>
    <w:rsid w:val="00165D2A"/>
    <w:rsid w:val="0017149A"/>
    <w:rsid w:val="0017213C"/>
    <w:rsid w:val="001A3191"/>
    <w:rsid w:val="001C4ABF"/>
    <w:rsid w:val="001D6BCB"/>
    <w:rsid w:val="001F0EE1"/>
    <w:rsid w:val="001F622A"/>
    <w:rsid w:val="00202CA6"/>
    <w:rsid w:val="00205B56"/>
    <w:rsid w:val="0021002A"/>
    <w:rsid w:val="00247AFE"/>
    <w:rsid w:val="00252DE1"/>
    <w:rsid w:val="00274536"/>
    <w:rsid w:val="00277E67"/>
    <w:rsid w:val="00282004"/>
    <w:rsid w:val="00284BF0"/>
    <w:rsid w:val="00287660"/>
    <w:rsid w:val="0029448A"/>
    <w:rsid w:val="002A6AF9"/>
    <w:rsid w:val="002B4757"/>
    <w:rsid w:val="002B5695"/>
    <w:rsid w:val="002B6943"/>
    <w:rsid w:val="002C72BE"/>
    <w:rsid w:val="002D0524"/>
    <w:rsid w:val="002D40A0"/>
    <w:rsid w:val="002D4E62"/>
    <w:rsid w:val="00305C06"/>
    <w:rsid w:val="00307106"/>
    <w:rsid w:val="0032754B"/>
    <w:rsid w:val="00340F03"/>
    <w:rsid w:val="00352A5B"/>
    <w:rsid w:val="0035445E"/>
    <w:rsid w:val="00355C16"/>
    <w:rsid w:val="00364D6D"/>
    <w:rsid w:val="0037227A"/>
    <w:rsid w:val="003828F9"/>
    <w:rsid w:val="0038433E"/>
    <w:rsid w:val="0039061C"/>
    <w:rsid w:val="003D245E"/>
    <w:rsid w:val="003E2819"/>
    <w:rsid w:val="00401522"/>
    <w:rsid w:val="00420A1D"/>
    <w:rsid w:val="00423E3E"/>
    <w:rsid w:val="00432B80"/>
    <w:rsid w:val="00433AA8"/>
    <w:rsid w:val="00434111"/>
    <w:rsid w:val="004701F1"/>
    <w:rsid w:val="00471CAC"/>
    <w:rsid w:val="004726C7"/>
    <w:rsid w:val="00483552"/>
    <w:rsid w:val="00485157"/>
    <w:rsid w:val="00486256"/>
    <w:rsid w:val="00490CF9"/>
    <w:rsid w:val="004A117B"/>
    <w:rsid w:val="004A51A5"/>
    <w:rsid w:val="004B117A"/>
    <w:rsid w:val="004B71F2"/>
    <w:rsid w:val="004D1557"/>
    <w:rsid w:val="004D5FFF"/>
    <w:rsid w:val="004E4575"/>
    <w:rsid w:val="004F7242"/>
    <w:rsid w:val="005010D6"/>
    <w:rsid w:val="00501455"/>
    <w:rsid w:val="00511551"/>
    <w:rsid w:val="00524041"/>
    <w:rsid w:val="005260E3"/>
    <w:rsid w:val="00534A8A"/>
    <w:rsid w:val="00546660"/>
    <w:rsid w:val="00553174"/>
    <w:rsid w:val="005543E7"/>
    <w:rsid w:val="005652E5"/>
    <w:rsid w:val="00586D1A"/>
    <w:rsid w:val="005A55AC"/>
    <w:rsid w:val="005C5268"/>
    <w:rsid w:val="005E069E"/>
    <w:rsid w:val="005E4771"/>
    <w:rsid w:val="005F434C"/>
    <w:rsid w:val="0060382F"/>
    <w:rsid w:val="00603B56"/>
    <w:rsid w:val="00633743"/>
    <w:rsid w:val="00633945"/>
    <w:rsid w:val="00633E0E"/>
    <w:rsid w:val="006366B6"/>
    <w:rsid w:val="00642718"/>
    <w:rsid w:val="00643DC4"/>
    <w:rsid w:val="00652A11"/>
    <w:rsid w:val="00652DEC"/>
    <w:rsid w:val="00655891"/>
    <w:rsid w:val="00655A9A"/>
    <w:rsid w:val="00660650"/>
    <w:rsid w:val="00675665"/>
    <w:rsid w:val="00683B68"/>
    <w:rsid w:val="006876DA"/>
    <w:rsid w:val="00695E4C"/>
    <w:rsid w:val="006971B8"/>
    <w:rsid w:val="006C2919"/>
    <w:rsid w:val="006C31AA"/>
    <w:rsid w:val="006C505D"/>
    <w:rsid w:val="006C61CB"/>
    <w:rsid w:val="006C6292"/>
    <w:rsid w:val="006F4679"/>
    <w:rsid w:val="0071072D"/>
    <w:rsid w:val="00710B78"/>
    <w:rsid w:val="0071262F"/>
    <w:rsid w:val="00737239"/>
    <w:rsid w:val="00740968"/>
    <w:rsid w:val="007414B1"/>
    <w:rsid w:val="00747B1B"/>
    <w:rsid w:val="00754799"/>
    <w:rsid w:val="00763907"/>
    <w:rsid w:val="0079115C"/>
    <w:rsid w:val="00794FCB"/>
    <w:rsid w:val="007A2C02"/>
    <w:rsid w:val="007A3502"/>
    <w:rsid w:val="007B44AD"/>
    <w:rsid w:val="007D18E7"/>
    <w:rsid w:val="007E55D3"/>
    <w:rsid w:val="0080251C"/>
    <w:rsid w:val="008027A2"/>
    <w:rsid w:val="0080294C"/>
    <w:rsid w:val="00811A65"/>
    <w:rsid w:val="008240F6"/>
    <w:rsid w:val="008637FE"/>
    <w:rsid w:val="008701FB"/>
    <w:rsid w:val="00870AA8"/>
    <w:rsid w:val="008A1874"/>
    <w:rsid w:val="008A320C"/>
    <w:rsid w:val="008C1428"/>
    <w:rsid w:val="008D7263"/>
    <w:rsid w:val="008E425E"/>
    <w:rsid w:val="008F0201"/>
    <w:rsid w:val="00900E94"/>
    <w:rsid w:val="009020D3"/>
    <w:rsid w:val="00910E62"/>
    <w:rsid w:val="00921EC1"/>
    <w:rsid w:val="00922064"/>
    <w:rsid w:val="00927F4D"/>
    <w:rsid w:val="00927F8B"/>
    <w:rsid w:val="0095169C"/>
    <w:rsid w:val="00964962"/>
    <w:rsid w:val="00975CFD"/>
    <w:rsid w:val="009A21F2"/>
    <w:rsid w:val="009B687C"/>
    <w:rsid w:val="009C219F"/>
    <w:rsid w:val="009C688F"/>
    <w:rsid w:val="009F421A"/>
    <w:rsid w:val="00A244E5"/>
    <w:rsid w:val="00A54A63"/>
    <w:rsid w:val="00A67A0F"/>
    <w:rsid w:val="00A87D67"/>
    <w:rsid w:val="00A92860"/>
    <w:rsid w:val="00AC1B4F"/>
    <w:rsid w:val="00AC687B"/>
    <w:rsid w:val="00AD4513"/>
    <w:rsid w:val="00AD5C7C"/>
    <w:rsid w:val="00AE087E"/>
    <w:rsid w:val="00B032D5"/>
    <w:rsid w:val="00B143B4"/>
    <w:rsid w:val="00B17B2E"/>
    <w:rsid w:val="00B367BE"/>
    <w:rsid w:val="00B47257"/>
    <w:rsid w:val="00B56004"/>
    <w:rsid w:val="00B65BD1"/>
    <w:rsid w:val="00B847EF"/>
    <w:rsid w:val="00B85453"/>
    <w:rsid w:val="00B94B13"/>
    <w:rsid w:val="00B9504B"/>
    <w:rsid w:val="00B97176"/>
    <w:rsid w:val="00BB2989"/>
    <w:rsid w:val="00BB2BAF"/>
    <w:rsid w:val="00BD6312"/>
    <w:rsid w:val="00BE29D7"/>
    <w:rsid w:val="00BF225B"/>
    <w:rsid w:val="00BF4B40"/>
    <w:rsid w:val="00BF6F62"/>
    <w:rsid w:val="00C118C7"/>
    <w:rsid w:val="00C14E12"/>
    <w:rsid w:val="00C1651D"/>
    <w:rsid w:val="00C17747"/>
    <w:rsid w:val="00C41674"/>
    <w:rsid w:val="00C56F1E"/>
    <w:rsid w:val="00C57117"/>
    <w:rsid w:val="00C61756"/>
    <w:rsid w:val="00C65E06"/>
    <w:rsid w:val="00C74A33"/>
    <w:rsid w:val="00C91273"/>
    <w:rsid w:val="00CA09F2"/>
    <w:rsid w:val="00CA70E9"/>
    <w:rsid w:val="00CB3B6B"/>
    <w:rsid w:val="00CB5AF2"/>
    <w:rsid w:val="00CB68F6"/>
    <w:rsid w:val="00CD06B9"/>
    <w:rsid w:val="00CF26D2"/>
    <w:rsid w:val="00D06AA8"/>
    <w:rsid w:val="00D12A34"/>
    <w:rsid w:val="00D22364"/>
    <w:rsid w:val="00D33B1B"/>
    <w:rsid w:val="00D35DE6"/>
    <w:rsid w:val="00D402CA"/>
    <w:rsid w:val="00D54BA9"/>
    <w:rsid w:val="00D54C2A"/>
    <w:rsid w:val="00D8343B"/>
    <w:rsid w:val="00D8562D"/>
    <w:rsid w:val="00D85C99"/>
    <w:rsid w:val="00D91ED9"/>
    <w:rsid w:val="00DA3D26"/>
    <w:rsid w:val="00DA7920"/>
    <w:rsid w:val="00DB0492"/>
    <w:rsid w:val="00DB0A28"/>
    <w:rsid w:val="00DB1A7D"/>
    <w:rsid w:val="00DB744F"/>
    <w:rsid w:val="00DD4DEE"/>
    <w:rsid w:val="00DE282F"/>
    <w:rsid w:val="00DF0742"/>
    <w:rsid w:val="00DF2437"/>
    <w:rsid w:val="00DF3C57"/>
    <w:rsid w:val="00E1411C"/>
    <w:rsid w:val="00E21C18"/>
    <w:rsid w:val="00E24B86"/>
    <w:rsid w:val="00E25F2F"/>
    <w:rsid w:val="00E26845"/>
    <w:rsid w:val="00E26BAF"/>
    <w:rsid w:val="00E37F6D"/>
    <w:rsid w:val="00E526A4"/>
    <w:rsid w:val="00E53D6E"/>
    <w:rsid w:val="00E6262A"/>
    <w:rsid w:val="00E63ED5"/>
    <w:rsid w:val="00E66BCB"/>
    <w:rsid w:val="00E70453"/>
    <w:rsid w:val="00E90089"/>
    <w:rsid w:val="00EA369D"/>
    <w:rsid w:val="00EB13B1"/>
    <w:rsid w:val="00EB2927"/>
    <w:rsid w:val="00EB4337"/>
    <w:rsid w:val="00EC3800"/>
    <w:rsid w:val="00EC5EA2"/>
    <w:rsid w:val="00EC7A15"/>
    <w:rsid w:val="00ED248E"/>
    <w:rsid w:val="00ED53C2"/>
    <w:rsid w:val="00ED6C17"/>
    <w:rsid w:val="00EE15E9"/>
    <w:rsid w:val="00F043AD"/>
    <w:rsid w:val="00F04CA1"/>
    <w:rsid w:val="00F07E40"/>
    <w:rsid w:val="00F21738"/>
    <w:rsid w:val="00F21D0A"/>
    <w:rsid w:val="00F2321B"/>
    <w:rsid w:val="00F32B96"/>
    <w:rsid w:val="00F332D9"/>
    <w:rsid w:val="00F33678"/>
    <w:rsid w:val="00F46E67"/>
    <w:rsid w:val="00F52EE6"/>
    <w:rsid w:val="00F53765"/>
    <w:rsid w:val="00F54165"/>
    <w:rsid w:val="00F71424"/>
    <w:rsid w:val="00F74887"/>
    <w:rsid w:val="00F80666"/>
    <w:rsid w:val="00F80DC2"/>
    <w:rsid w:val="00F82FCC"/>
    <w:rsid w:val="00F831EF"/>
    <w:rsid w:val="00F83A9F"/>
    <w:rsid w:val="00F842D3"/>
    <w:rsid w:val="00FA1761"/>
    <w:rsid w:val="00FA19C6"/>
    <w:rsid w:val="00FA5207"/>
    <w:rsid w:val="00FA5EAB"/>
    <w:rsid w:val="00FB7E68"/>
    <w:rsid w:val="00FC19A5"/>
    <w:rsid w:val="00FC295D"/>
    <w:rsid w:val="00FC5AB7"/>
    <w:rsid w:val="00FD5C60"/>
    <w:rsid w:val="00FE0822"/>
    <w:rsid w:val="00FF4B8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B0FE4"/>
  <w15:chartTrackingRefBased/>
  <w15:docId w15:val="{520CFF9E-2CE8-4884-82E2-3315E5B9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8C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B8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B8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B8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B8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B8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B8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2B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32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32B8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32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32B8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2B8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32B8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32B8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32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2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32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32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32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B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32B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2B8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32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C2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C2B82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C2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C2B82"/>
    <w:rPr>
      <w:sz w:val="20"/>
      <w:szCs w:val="20"/>
    </w:rPr>
  </w:style>
  <w:style w:type="paragraph" w:styleId="af3">
    <w:name w:val="Note Heading"/>
    <w:basedOn w:val="a"/>
    <w:next w:val="a"/>
    <w:link w:val="af4"/>
    <w:uiPriority w:val="99"/>
    <w:unhideWhenUsed/>
    <w:rsid w:val="00763907"/>
    <w:pPr>
      <w:jc w:val="center"/>
    </w:pPr>
    <w:rPr>
      <w:rFonts w:ascii="標楷體" w:eastAsia="標楷體" w:hAnsi="標楷體"/>
    </w:rPr>
  </w:style>
  <w:style w:type="character" w:customStyle="1" w:styleId="af4">
    <w:name w:val="註釋標題 字元"/>
    <w:basedOn w:val="a0"/>
    <w:link w:val="af3"/>
    <w:uiPriority w:val="99"/>
    <w:rsid w:val="00763907"/>
    <w:rPr>
      <w:rFonts w:ascii="標楷體" w:eastAsia="標楷體" w:hAnsi="標楷體"/>
    </w:rPr>
  </w:style>
  <w:style w:type="paragraph" w:styleId="af5">
    <w:name w:val="Closing"/>
    <w:basedOn w:val="a"/>
    <w:link w:val="af6"/>
    <w:uiPriority w:val="99"/>
    <w:unhideWhenUsed/>
    <w:rsid w:val="00763907"/>
    <w:pPr>
      <w:ind w:leftChars="1800" w:left="100"/>
    </w:pPr>
    <w:rPr>
      <w:rFonts w:ascii="標楷體" w:eastAsia="標楷體" w:hAnsi="標楷體"/>
    </w:rPr>
  </w:style>
  <w:style w:type="character" w:customStyle="1" w:styleId="af6">
    <w:name w:val="結語 字元"/>
    <w:basedOn w:val="a0"/>
    <w:link w:val="af5"/>
    <w:uiPriority w:val="99"/>
    <w:rsid w:val="00763907"/>
    <w:rPr>
      <w:rFonts w:ascii="標楷體" w:eastAsia="標楷體" w:hAnsi="標楷體"/>
    </w:rPr>
  </w:style>
  <w:style w:type="paragraph" w:styleId="Web">
    <w:name w:val="Normal (Web)"/>
    <w:basedOn w:val="a"/>
    <w:uiPriority w:val="99"/>
    <w:semiHidden/>
    <w:unhideWhenUsed/>
    <w:rsid w:val="00DB0492"/>
    <w:rPr>
      <w:rFonts w:ascii="Times New Roman" w:hAnsi="Times New Roman" w:cs="Times New Roman"/>
    </w:rPr>
  </w:style>
  <w:style w:type="paragraph" w:styleId="af7">
    <w:name w:val="Revision"/>
    <w:hidden/>
    <w:uiPriority w:val="99"/>
    <w:semiHidden/>
    <w:rsid w:val="00BF6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081e91-3a54-4d3f-bb5a-f296b95a85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A7960D0974944AD6C27D6499C34F8" ma:contentTypeVersion="10" ma:contentTypeDescription="Create a new document." ma:contentTypeScope="" ma:versionID="1c4137636fb0bc4be4d3f649266d6afd">
  <xsd:schema xmlns:xsd="http://www.w3.org/2001/XMLSchema" xmlns:xs="http://www.w3.org/2001/XMLSchema" xmlns:p="http://schemas.microsoft.com/office/2006/metadata/properties" xmlns:ns3="21081e91-3a54-4d3f-bb5a-f296b95a85cc" targetNamespace="http://schemas.microsoft.com/office/2006/metadata/properties" ma:root="true" ma:fieldsID="da025e01b4834e5add58f6b571929ec1" ns3:_="">
    <xsd:import namespace="21081e91-3a54-4d3f-bb5a-f296b95a85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81e91-3a54-4d3f-bb5a-f296b95a85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17879-A3F0-4A0E-9CB0-3E9DAE6A5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D398D-CB5A-4DE9-8F3F-47E03B97FCE1}">
  <ds:schemaRefs>
    <ds:schemaRef ds:uri="http://schemas.microsoft.com/office/2006/metadata/properties"/>
    <ds:schemaRef ds:uri="http://schemas.microsoft.com/office/infopath/2007/PartnerControls"/>
    <ds:schemaRef ds:uri="21081e91-3a54-4d3f-bb5a-f296b95a85cc"/>
  </ds:schemaRefs>
</ds:datastoreItem>
</file>

<file path=customXml/itemProps3.xml><?xml version="1.0" encoding="utf-8"?>
<ds:datastoreItem xmlns:ds="http://schemas.openxmlformats.org/officeDocument/2006/customXml" ds:itemID="{49E3C0CC-1486-49C6-8603-A425516C23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DAB1B-F446-40A8-A00E-4B667217A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81e91-3a54-4d3f-bb5a-f296b95a8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資訊處沈君翰</dc:creator>
  <cp:keywords/>
  <dc:description/>
  <cp:lastModifiedBy>科技發展組張家瑋</cp:lastModifiedBy>
  <cp:revision>41</cp:revision>
  <dcterms:created xsi:type="dcterms:W3CDTF">2026-02-04T05:54:00Z</dcterms:created>
  <dcterms:modified xsi:type="dcterms:W3CDTF">2026-02-23T02:32:00Z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0x010100A9BA7960D0974944AD6C27D6499C34F8</vt:lpwstr>
  </property>
</Properties>
</file>